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B7B698" w14:textId="77777777" w:rsidR="00EF5004" w:rsidRDefault="00EF5004">
      <w:pPr>
        <w:widowControl w:val="0"/>
        <w:pBdr>
          <w:top w:val="nil"/>
          <w:left w:val="nil"/>
          <w:bottom w:val="nil"/>
          <w:right w:val="nil"/>
          <w:between w:val="nil"/>
        </w:pBdr>
        <w:tabs>
          <w:tab w:val="left" w:pos="567"/>
          <w:tab w:val="left" w:pos="851"/>
        </w:tabs>
        <w:jc w:val="center"/>
        <w:rPr>
          <w:b/>
          <w:bCs/>
          <w:caps/>
          <w:szCs w:val="24"/>
        </w:rPr>
      </w:pPr>
    </w:p>
    <w:p w14:paraId="34683A73" w14:textId="2AB0EE6E"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7C0AA98D" w14:textId="77777777" w:rsidR="00027B83" w:rsidRDefault="00027B83">
      <w:pPr>
        <w:jc w:val="center"/>
        <w:rPr>
          <w:szCs w:val="24"/>
        </w:rPr>
      </w:pPr>
    </w:p>
    <w:p w14:paraId="6FD9A43B" w14:textId="77777777" w:rsidR="004F223F" w:rsidRDefault="004F223F">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78F7762A" w:rsidR="00027B83" w:rsidRDefault="004F223F">
            <w:pPr>
              <w:jc w:val="both"/>
              <w:rPr>
                <w:kern w:val="2"/>
                <w:szCs w:val="24"/>
              </w:rPr>
            </w:pPr>
            <w:r>
              <w:rPr>
                <w:kern w:val="2"/>
                <w:szCs w:val="24"/>
              </w:rPr>
              <w:t xml:space="preserve">Varėnos pasienio rinktinės ir jos padalinių elektros ūkio priežiūros ir remonto paslaugų </w:t>
            </w:r>
            <w:r w:rsidRPr="00A7251C">
              <w:rPr>
                <w:kern w:val="2"/>
                <w:szCs w:val="24"/>
              </w:rPr>
              <w:t>pirkimo-pardavimo sutartis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p w14:paraId="0CB4B560" w14:textId="77777777" w:rsidR="004F223F" w:rsidRDefault="004F223F">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4F223F" w14:paraId="7A216576" w14:textId="77777777">
        <w:tc>
          <w:tcPr>
            <w:tcW w:w="2808" w:type="dxa"/>
            <w:vMerge w:val="restart"/>
          </w:tcPr>
          <w:p w14:paraId="79087AD5" w14:textId="77777777" w:rsidR="004F223F" w:rsidRDefault="004F223F" w:rsidP="004F223F">
            <w:pPr>
              <w:jc w:val="center"/>
              <w:rPr>
                <w:b/>
                <w:kern w:val="2"/>
                <w:szCs w:val="24"/>
              </w:rPr>
            </w:pPr>
          </w:p>
          <w:p w14:paraId="555D406D" w14:textId="77777777" w:rsidR="004F223F" w:rsidRDefault="004F223F" w:rsidP="004F223F">
            <w:pPr>
              <w:jc w:val="center"/>
              <w:rPr>
                <w:b/>
                <w:kern w:val="2"/>
                <w:szCs w:val="24"/>
              </w:rPr>
            </w:pPr>
          </w:p>
          <w:p w14:paraId="757D89F5" w14:textId="77777777" w:rsidR="004F223F" w:rsidRDefault="004F223F" w:rsidP="004F223F">
            <w:pPr>
              <w:jc w:val="center"/>
              <w:rPr>
                <w:b/>
                <w:kern w:val="2"/>
                <w:szCs w:val="24"/>
              </w:rPr>
            </w:pPr>
          </w:p>
          <w:p w14:paraId="6C227F93" w14:textId="77777777" w:rsidR="004F223F" w:rsidRDefault="004F223F" w:rsidP="004F223F">
            <w:pPr>
              <w:rPr>
                <w:b/>
                <w:kern w:val="2"/>
                <w:szCs w:val="24"/>
              </w:rPr>
            </w:pPr>
          </w:p>
          <w:p w14:paraId="0285291C" w14:textId="77777777" w:rsidR="004F223F" w:rsidRDefault="004F223F" w:rsidP="004F223F">
            <w:pPr>
              <w:rPr>
                <w:b/>
                <w:kern w:val="2"/>
                <w:szCs w:val="24"/>
              </w:rPr>
            </w:pPr>
            <w:r>
              <w:rPr>
                <w:b/>
                <w:kern w:val="2"/>
                <w:szCs w:val="24"/>
              </w:rPr>
              <w:t>1.1. Pirkėjas</w:t>
            </w:r>
          </w:p>
        </w:tc>
        <w:tc>
          <w:tcPr>
            <w:tcW w:w="3240" w:type="dxa"/>
          </w:tcPr>
          <w:p w14:paraId="4986D0A4" w14:textId="77777777" w:rsidR="004F223F" w:rsidRDefault="004F223F" w:rsidP="004F223F">
            <w:pPr>
              <w:rPr>
                <w:kern w:val="2"/>
                <w:szCs w:val="24"/>
              </w:rPr>
            </w:pPr>
            <w:r>
              <w:rPr>
                <w:kern w:val="2"/>
                <w:szCs w:val="24"/>
              </w:rPr>
              <w:t>1.1.1. Pavadinimas</w:t>
            </w:r>
          </w:p>
        </w:tc>
        <w:tc>
          <w:tcPr>
            <w:tcW w:w="3510" w:type="dxa"/>
          </w:tcPr>
          <w:p w14:paraId="53FF09A2" w14:textId="1DA5CC48" w:rsidR="004F223F" w:rsidRDefault="004F223F" w:rsidP="004F223F">
            <w:pPr>
              <w:jc w:val="both"/>
              <w:rPr>
                <w:kern w:val="2"/>
                <w:szCs w:val="24"/>
              </w:rPr>
            </w:pPr>
            <w:r w:rsidRPr="00A7251C">
              <w:rPr>
                <w:kern w:val="2"/>
                <w:szCs w:val="24"/>
              </w:rPr>
              <w:t>Valstybės sienos apsaugos tarnyba prie Lietuvos Respublikos vidaus reikalų ministerijos</w:t>
            </w:r>
          </w:p>
        </w:tc>
      </w:tr>
      <w:tr w:rsidR="004F223F" w14:paraId="46894EEE" w14:textId="77777777">
        <w:tc>
          <w:tcPr>
            <w:tcW w:w="2808" w:type="dxa"/>
            <w:vMerge/>
          </w:tcPr>
          <w:p w14:paraId="6E3E695C" w14:textId="77777777" w:rsidR="004F223F" w:rsidRDefault="004F223F" w:rsidP="004F223F">
            <w:pPr>
              <w:rPr>
                <w:kern w:val="2"/>
                <w:szCs w:val="24"/>
              </w:rPr>
            </w:pPr>
          </w:p>
        </w:tc>
        <w:tc>
          <w:tcPr>
            <w:tcW w:w="3240" w:type="dxa"/>
          </w:tcPr>
          <w:p w14:paraId="6B5CD43F" w14:textId="77777777" w:rsidR="004F223F" w:rsidRDefault="004F223F" w:rsidP="004F223F">
            <w:pPr>
              <w:rPr>
                <w:kern w:val="2"/>
                <w:szCs w:val="24"/>
              </w:rPr>
            </w:pPr>
            <w:r>
              <w:rPr>
                <w:kern w:val="2"/>
                <w:szCs w:val="24"/>
              </w:rPr>
              <w:t>1.1.2. Juridinio asmens kodas</w:t>
            </w:r>
          </w:p>
        </w:tc>
        <w:tc>
          <w:tcPr>
            <w:tcW w:w="3510" w:type="dxa"/>
          </w:tcPr>
          <w:p w14:paraId="63476F65" w14:textId="7C9AB175" w:rsidR="004F223F" w:rsidRDefault="004F223F" w:rsidP="004F223F">
            <w:pPr>
              <w:jc w:val="both"/>
              <w:rPr>
                <w:kern w:val="2"/>
                <w:szCs w:val="24"/>
              </w:rPr>
            </w:pPr>
            <w:r w:rsidRPr="00A7251C">
              <w:rPr>
                <w:kern w:val="2"/>
                <w:szCs w:val="24"/>
              </w:rPr>
              <w:t>188608252</w:t>
            </w:r>
          </w:p>
        </w:tc>
      </w:tr>
      <w:tr w:rsidR="004F223F" w14:paraId="356739C7" w14:textId="77777777">
        <w:tc>
          <w:tcPr>
            <w:tcW w:w="2808" w:type="dxa"/>
            <w:vMerge/>
          </w:tcPr>
          <w:p w14:paraId="1CA5E71D" w14:textId="77777777" w:rsidR="004F223F" w:rsidRDefault="004F223F" w:rsidP="004F223F">
            <w:pPr>
              <w:rPr>
                <w:kern w:val="2"/>
                <w:szCs w:val="24"/>
              </w:rPr>
            </w:pPr>
          </w:p>
        </w:tc>
        <w:tc>
          <w:tcPr>
            <w:tcW w:w="3240" w:type="dxa"/>
          </w:tcPr>
          <w:p w14:paraId="23A01788" w14:textId="77777777" w:rsidR="004F223F" w:rsidRDefault="004F223F" w:rsidP="004F223F">
            <w:pPr>
              <w:rPr>
                <w:kern w:val="2"/>
                <w:szCs w:val="24"/>
              </w:rPr>
            </w:pPr>
            <w:r>
              <w:rPr>
                <w:kern w:val="2"/>
                <w:szCs w:val="24"/>
              </w:rPr>
              <w:t>1.1.3. Adresas</w:t>
            </w:r>
          </w:p>
        </w:tc>
        <w:tc>
          <w:tcPr>
            <w:tcW w:w="3510" w:type="dxa"/>
          </w:tcPr>
          <w:p w14:paraId="4FB387A2" w14:textId="5596C466" w:rsidR="004F223F" w:rsidRDefault="004F223F" w:rsidP="004F223F">
            <w:pPr>
              <w:jc w:val="both"/>
              <w:rPr>
                <w:kern w:val="2"/>
                <w:szCs w:val="24"/>
              </w:rPr>
            </w:pPr>
            <w:r w:rsidRPr="009D32C3">
              <w:rPr>
                <w:kern w:val="2"/>
                <w:szCs w:val="24"/>
              </w:rPr>
              <w:t>Savanorių pr. 2, LT-03116 Vilnius</w:t>
            </w:r>
          </w:p>
        </w:tc>
      </w:tr>
      <w:tr w:rsidR="004F223F" w14:paraId="00E15A94" w14:textId="77777777">
        <w:tc>
          <w:tcPr>
            <w:tcW w:w="2808" w:type="dxa"/>
            <w:vMerge/>
          </w:tcPr>
          <w:p w14:paraId="54205EA9" w14:textId="77777777" w:rsidR="004F223F" w:rsidRDefault="004F223F" w:rsidP="004F223F">
            <w:pPr>
              <w:rPr>
                <w:kern w:val="2"/>
                <w:szCs w:val="24"/>
              </w:rPr>
            </w:pPr>
          </w:p>
        </w:tc>
        <w:tc>
          <w:tcPr>
            <w:tcW w:w="3240" w:type="dxa"/>
          </w:tcPr>
          <w:p w14:paraId="78DC4B4A" w14:textId="77777777" w:rsidR="004F223F" w:rsidRDefault="004F223F" w:rsidP="004F223F">
            <w:pPr>
              <w:rPr>
                <w:kern w:val="2"/>
                <w:szCs w:val="24"/>
              </w:rPr>
            </w:pPr>
            <w:r>
              <w:rPr>
                <w:kern w:val="2"/>
                <w:szCs w:val="24"/>
              </w:rPr>
              <w:t>1.1.4. PVM mokėtojo kodas</w:t>
            </w:r>
          </w:p>
        </w:tc>
        <w:tc>
          <w:tcPr>
            <w:tcW w:w="3510" w:type="dxa"/>
          </w:tcPr>
          <w:p w14:paraId="3641442E" w14:textId="13F9504E" w:rsidR="004F223F" w:rsidRDefault="004F223F" w:rsidP="004F223F">
            <w:pPr>
              <w:jc w:val="both"/>
              <w:rPr>
                <w:kern w:val="2"/>
                <w:szCs w:val="24"/>
              </w:rPr>
            </w:pPr>
            <w:r w:rsidRPr="009D32C3">
              <w:rPr>
                <w:kern w:val="2"/>
                <w:szCs w:val="24"/>
              </w:rPr>
              <w:t>LT886082515</w:t>
            </w:r>
          </w:p>
        </w:tc>
      </w:tr>
      <w:tr w:rsidR="004F223F" w14:paraId="164424F3" w14:textId="77777777">
        <w:tc>
          <w:tcPr>
            <w:tcW w:w="2808" w:type="dxa"/>
            <w:vMerge/>
          </w:tcPr>
          <w:p w14:paraId="605C8647" w14:textId="77777777" w:rsidR="004F223F" w:rsidRDefault="004F223F" w:rsidP="004F223F">
            <w:pPr>
              <w:rPr>
                <w:kern w:val="2"/>
                <w:szCs w:val="24"/>
              </w:rPr>
            </w:pPr>
          </w:p>
        </w:tc>
        <w:tc>
          <w:tcPr>
            <w:tcW w:w="3240" w:type="dxa"/>
          </w:tcPr>
          <w:p w14:paraId="58983992" w14:textId="77777777" w:rsidR="004F223F" w:rsidRDefault="004F223F" w:rsidP="004F223F">
            <w:pPr>
              <w:rPr>
                <w:kern w:val="2"/>
                <w:szCs w:val="24"/>
              </w:rPr>
            </w:pPr>
            <w:r>
              <w:rPr>
                <w:kern w:val="2"/>
                <w:szCs w:val="24"/>
              </w:rPr>
              <w:t>1.1.5. Atsiskaitomoji sąskaita</w:t>
            </w:r>
          </w:p>
        </w:tc>
        <w:tc>
          <w:tcPr>
            <w:tcW w:w="3510" w:type="dxa"/>
          </w:tcPr>
          <w:p w14:paraId="62E56AEE" w14:textId="5E8A6C3E" w:rsidR="004F223F" w:rsidRDefault="004F223F" w:rsidP="004F223F">
            <w:pPr>
              <w:jc w:val="both"/>
              <w:rPr>
                <w:kern w:val="2"/>
                <w:szCs w:val="24"/>
              </w:rPr>
            </w:pPr>
            <w:r w:rsidRPr="009D32C3">
              <w:rPr>
                <w:color w:val="000000"/>
              </w:rPr>
              <w:t>LT614040063610001096</w:t>
            </w:r>
          </w:p>
        </w:tc>
      </w:tr>
      <w:tr w:rsidR="004F223F" w14:paraId="6B7E848E" w14:textId="77777777">
        <w:tc>
          <w:tcPr>
            <w:tcW w:w="2808" w:type="dxa"/>
            <w:vMerge/>
          </w:tcPr>
          <w:p w14:paraId="4F4A34C0" w14:textId="77777777" w:rsidR="004F223F" w:rsidRDefault="004F223F" w:rsidP="004F223F">
            <w:pPr>
              <w:rPr>
                <w:kern w:val="2"/>
                <w:szCs w:val="24"/>
              </w:rPr>
            </w:pPr>
          </w:p>
        </w:tc>
        <w:tc>
          <w:tcPr>
            <w:tcW w:w="3240" w:type="dxa"/>
          </w:tcPr>
          <w:p w14:paraId="6CD6859C" w14:textId="77777777" w:rsidR="004F223F" w:rsidRDefault="004F223F" w:rsidP="004F223F">
            <w:pPr>
              <w:rPr>
                <w:kern w:val="2"/>
                <w:szCs w:val="24"/>
              </w:rPr>
            </w:pPr>
            <w:r>
              <w:rPr>
                <w:kern w:val="2"/>
                <w:szCs w:val="24"/>
              </w:rPr>
              <w:t>1.1.6. Bankas, banko kodas</w:t>
            </w:r>
          </w:p>
        </w:tc>
        <w:tc>
          <w:tcPr>
            <w:tcW w:w="3510" w:type="dxa"/>
          </w:tcPr>
          <w:p w14:paraId="7CD0A608" w14:textId="7F67714B" w:rsidR="004F223F" w:rsidRDefault="004F223F" w:rsidP="004F223F">
            <w:pPr>
              <w:jc w:val="both"/>
              <w:rPr>
                <w:kern w:val="2"/>
                <w:szCs w:val="24"/>
              </w:rPr>
            </w:pPr>
            <w:r w:rsidRPr="009D32C3">
              <w:rPr>
                <w:kern w:val="2"/>
                <w:szCs w:val="24"/>
              </w:rPr>
              <w:t>Lietuvos Respublikos finansų ministerija, 40400</w:t>
            </w:r>
          </w:p>
        </w:tc>
      </w:tr>
      <w:tr w:rsidR="004F223F" w14:paraId="3C8A477F" w14:textId="77777777">
        <w:tc>
          <w:tcPr>
            <w:tcW w:w="2808" w:type="dxa"/>
            <w:vMerge/>
          </w:tcPr>
          <w:p w14:paraId="6FB01AF8" w14:textId="77777777" w:rsidR="004F223F" w:rsidRDefault="004F223F" w:rsidP="004F223F">
            <w:pPr>
              <w:rPr>
                <w:kern w:val="2"/>
                <w:szCs w:val="24"/>
              </w:rPr>
            </w:pPr>
          </w:p>
        </w:tc>
        <w:tc>
          <w:tcPr>
            <w:tcW w:w="3240" w:type="dxa"/>
          </w:tcPr>
          <w:p w14:paraId="52077EC6" w14:textId="77777777" w:rsidR="004F223F" w:rsidRDefault="004F223F" w:rsidP="004F223F">
            <w:pPr>
              <w:rPr>
                <w:kern w:val="2"/>
                <w:szCs w:val="24"/>
              </w:rPr>
            </w:pPr>
            <w:r>
              <w:rPr>
                <w:kern w:val="2"/>
                <w:szCs w:val="24"/>
              </w:rPr>
              <w:t>1.1.7. Telefonas</w:t>
            </w:r>
          </w:p>
        </w:tc>
        <w:tc>
          <w:tcPr>
            <w:tcW w:w="3510" w:type="dxa"/>
          </w:tcPr>
          <w:p w14:paraId="04975451" w14:textId="3E72443B" w:rsidR="004F223F" w:rsidRDefault="004F223F" w:rsidP="004F223F">
            <w:pPr>
              <w:jc w:val="both"/>
              <w:rPr>
                <w:kern w:val="2"/>
                <w:szCs w:val="24"/>
              </w:rPr>
            </w:pPr>
            <w:r w:rsidRPr="00A7251C">
              <w:rPr>
                <w:kern w:val="2"/>
                <w:szCs w:val="24"/>
              </w:rPr>
              <w:t>+370 707 59 305</w:t>
            </w:r>
          </w:p>
        </w:tc>
      </w:tr>
      <w:tr w:rsidR="004F223F" w14:paraId="7B8191B7" w14:textId="77777777">
        <w:tc>
          <w:tcPr>
            <w:tcW w:w="2808" w:type="dxa"/>
            <w:vMerge/>
          </w:tcPr>
          <w:p w14:paraId="1FE5A316" w14:textId="77777777" w:rsidR="004F223F" w:rsidRDefault="004F223F" w:rsidP="004F223F">
            <w:pPr>
              <w:rPr>
                <w:kern w:val="2"/>
                <w:szCs w:val="24"/>
              </w:rPr>
            </w:pPr>
          </w:p>
        </w:tc>
        <w:tc>
          <w:tcPr>
            <w:tcW w:w="3240" w:type="dxa"/>
          </w:tcPr>
          <w:p w14:paraId="47AE5590" w14:textId="77777777" w:rsidR="004F223F" w:rsidRDefault="004F223F" w:rsidP="004F223F">
            <w:pPr>
              <w:rPr>
                <w:kern w:val="2"/>
                <w:szCs w:val="24"/>
              </w:rPr>
            </w:pPr>
            <w:r>
              <w:rPr>
                <w:kern w:val="2"/>
                <w:szCs w:val="24"/>
              </w:rPr>
              <w:t>1.1.8. El. paštas</w:t>
            </w:r>
          </w:p>
        </w:tc>
        <w:tc>
          <w:tcPr>
            <w:tcW w:w="3510" w:type="dxa"/>
          </w:tcPr>
          <w:p w14:paraId="06155599" w14:textId="40B05A2F" w:rsidR="004F223F" w:rsidRDefault="004F223F" w:rsidP="004F223F">
            <w:pPr>
              <w:jc w:val="both"/>
              <w:rPr>
                <w:kern w:val="2"/>
                <w:szCs w:val="24"/>
              </w:rPr>
            </w:pPr>
            <w:proofErr w:type="spellStart"/>
            <w:r w:rsidRPr="00A7251C">
              <w:rPr>
                <w:kern w:val="2"/>
                <w:szCs w:val="24"/>
              </w:rPr>
              <w:t>dvks</w:t>
            </w:r>
            <w:proofErr w:type="spellEnd"/>
            <w:r w:rsidRPr="00A7251C">
              <w:rPr>
                <w:kern w:val="2"/>
                <w:szCs w:val="24"/>
                <w:lang w:val="en-US"/>
              </w:rPr>
              <w:t>@vsat.vrm.lt</w:t>
            </w:r>
          </w:p>
        </w:tc>
      </w:tr>
      <w:tr w:rsidR="004F223F" w14:paraId="1959C3F5" w14:textId="77777777">
        <w:tc>
          <w:tcPr>
            <w:tcW w:w="2808" w:type="dxa"/>
            <w:vMerge/>
          </w:tcPr>
          <w:p w14:paraId="34C01018" w14:textId="77777777" w:rsidR="004F223F" w:rsidRDefault="004F223F" w:rsidP="004F223F">
            <w:pPr>
              <w:rPr>
                <w:kern w:val="2"/>
                <w:szCs w:val="24"/>
              </w:rPr>
            </w:pPr>
          </w:p>
        </w:tc>
        <w:tc>
          <w:tcPr>
            <w:tcW w:w="3240" w:type="dxa"/>
          </w:tcPr>
          <w:p w14:paraId="473630E0" w14:textId="77777777" w:rsidR="004F223F" w:rsidRDefault="004F223F" w:rsidP="004F223F">
            <w:pPr>
              <w:rPr>
                <w:kern w:val="2"/>
                <w:szCs w:val="24"/>
              </w:rPr>
            </w:pPr>
            <w:r>
              <w:rPr>
                <w:kern w:val="2"/>
                <w:szCs w:val="24"/>
              </w:rPr>
              <w:t>1.1.9. Šalies atstovas</w:t>
            </w:r>
          </w:p>
        </w:tc>
        <w:tc>
          <w:tcPr>
            <w:tcW w:w="3510" w:type="dxa"/>
          </w:tcPr>
          <w:p w14:paraId="04FDD825" w14:textId="6661C383" w:rsidR="004F223F" w:rsidRDefault="002703B5" w:rsidP="004F223F">
            <w:pPr>
              <w:jc w:val="both"/>
              <w:rPr>
                <w:kern w:val="2"/>
                <w:szCs w:val="24"/>
              </w:rPr>
            </w:pPr>
            <w:r w:rsidRPr="00A7251C">
              <w:rPr>
                <w:kern w:val="2"/>
                <w:szCs w:val="24"/>
              </w:rPr>
              <w:t xml:space="preserve">Valstybės sienos apsaugos </w:t>
            </w:r>
            <w:r>
              <w:rPr>
                <w:kern w:val="2"/>
                <w:szCs w:val="24"/>
              </w:rPr>
              <w:t>t</w:t>
            </w:r>
            <w:r w:rsidR="004F223F" w:rsidRPr="00A7251C">
              <w:rPr>
                <w:kern w:val="2"/>
                <w:szCs w:val="24"/>
              </w:rPr>
              <w:t xml:space="preserve">arnybos </w:t>
            </w:r>
            <w:r w:rsidRPr="00A7251C">
              <w:rPr>
                <w:kern w:val="2"/>
                <w:szCs w:val="24"/>
              </w:rPr>
              <w:t xml:space="preserve">prie Lietuvos Respublikos vidaus reikalų ministerijos </w:t>
            </w:r>
            <w:r w:rsidR="004F223F" w:rsidRPr="00A7251C">
              <w:rPr>
                <w:kern w:val="2"/>
                <w:szCs w:val="24"/>
              </w:rPr>
              <w:t>vado pavaduotojas Saulius Nekraševičius</w:t>
            </w:r>
          </w:p>
        </w:tc>
      </w:tr>
      <w:tr w:rsidR="004F223F" w14:paraId="475D93E9" w14:textId="77777777">
        <w:tc>
          <w:tcPr>
            <w:tcW w:w="2808" w:type="dxa"/>
            <w:vMerge/>
          </w:tcPr>
          <w:p w14:paraId="23BF508B" w14:textId="77777777" w:rsidR="004F223F" w:rsidRDefault="004F223F" w:rsidP="004F223F">
            <w:pPr>
              <w:rPr>
                <w:kern w:val="2"/>
                <w:szCs w:val="24"/>
              </w:rPr>
            </w:pPr>
          </w:p>
        </w:tc>
        <w:tc>
          <w:tcPr>
            <w:tcW w:w="3240" w:type="dxa"/>
          </w:tcPr>
          <w:p w14:paraId="7D81A35C" w14:textId="77777777" w:rsidR="004F223F" w:rsidRDefault="004F223F" w:rsidP="004F223F">
            <w:pPr>
              <w:rPr>
                <w:kern w:val="2"/>
                <w:szCs w:val="24"/>
              </w:rPr>
            </w:pPr>
            <w:r>
              <w:rPr>
                <w:kern w:val="2"/>
                <w:szCs w:val="24"/>
              </w:rPr>
              <w:t>1.1.10. Atstovavimo pagrindas</w:t>
            </w:r>
          </w:p>
        </w:tc>
        <w:tc>
          <w:tcPr>
            <w:tcW w:w="3510" w:type="dxa"/>
          </w:tcPr>
          <w:p w14:paraId="7164E978" w14:textId="4F967079" w:rsidR="004F223F" w:rsidRDefault="004F223F" w:rsidP="004F223F">
            <w:pPr>
              <w:jc w:val="both"/>
              <w:rPr>
                <w:kern w:val="2"/>
                <w:szCs w:val="24"/>
              </w:rPr>
            </w:pPr>
            <w:r w:rsidRPr="00A7251C">
              <w:rPr>
                <w:szCs w:val="24"/>
              </w:rPr>
              <w:t xml:space="preserve">Valstybės sienos apsaugos tarnybos prie Lietuvos Respublikos vidaus reikalų ministerijos nuostatai, patvirtinti Lietuvos Respublikos vidaus reikalų ministro 2024 m kovo 27 d. įsakymu Nr. 1V-223 ,,Dėl Valstybės sienos apsaugos tarnybos prie Lietuvos Respublikos vidaus reikalų ministerijos nuostatų patvirtinimo“ ir </w:t>
            </w:r>
            <w:r w:rsidR="002703B5" w:rsidRPr="00A7251C">
              <w:rPr>
                <w:szCs w:val="24"/>
              </w:rPr>
              <w:t xml:space="preserve">Valstybės sienos apsaugos tarnybos prie Lietuvos Respublikos vidaus reikalų ministerijos </w:t>
            </w:r>
            <w:r w:rsidRPr="00A7251C">
              <w:rPr>
                <w:szCs w:val="24"/>
              </w:rPr>
              <w:t xml:space="preserve"> vado 2022 m. sausio 14 d. įsakymo Nr. 4-15 „Dėl Valstybės sienos apsaugos tarnybos prie Lietuvos Respublikos vidaus reikalų ministerijos struktūrinių padalinių veiklos organizavimo“ 3.1.4 papunktis</w:t>
            </w:r>
          </w:p>
        </w:tc>
      </w:tr>
      <w:tr w:rsidR="004F223F" w14:paraId="208DA5AB" w14:textId="77777777">
        <w:tc>
          <w:tcPr>
            <w:tcW w:w="2808" w:type="dxa"/>
            <w:vMerge w:val="restart"/>
          </w:tcPr>
          <w:p w14:paraId="6C001A19" w14:textId="77777777" w:rsidR="004F223F" w:rsidRDefault="004F223F" w:rsidP="004F223F">
            <w:pPr>
              <w:rPr>
                <w:b/>
                <w:kern w:val="2"/>
                <w:szCs w:val="24"/>
              </w:rPr>
            </w:pPr>
          </w:p>
          <w:p w14:paraId="5AF623B9" w14:textId="77777777" w:rsidR="004F223F" w:rsidRDefault="004F223F" w:rsidP="004F223F">
            <w:pPr>
              <w:rPr>
                <w:b/>
                <w:kern w:val="2"/>
                <w:szCs w:val="24"/>
              </w:rPr>
            </w:pPr>
          </w:p>
          <w:p w14:paraId="2FC546C0" w14:textId="77777777" w:rsidR="004F223F" w:rsidRDefault="004F223F" w:rsidP="004F223F">
            <w:pPr>
              <w:rPr>
                <w:b/>
                <w:kern w:val="2"/>
                <w:szCs w:val="24"/>
              </w:rPr>
            </w:pPr>
          </w:p>
          <w:p w14:paraId="3E3805B9" w14:textId="77777777" w:rsidR="004F223F" w:rsidRDefault="004F223F" w:rsidP="004F223F">
            <w:pPr>
              <w:rPr>
                <w:b/>
                <w:kern w:val="2"/>
                <w:szCs w:val="24"/>
              </w:rPr>
            </w:pPr>
            <w:r>
              <w:rPr>
                <w:b/>
                <w:kern w:val="2"/>
                <w:szCs w:val="24"/>
              </w:rPr>
              <w:t>1.2. Tiekėjas</w:t>
            </w:r>
          </w:p>
          <w:p w14:paraId="450B9242" w14:textId="77777777" w:rsidR="004F223F" w:rsidRDefault="004F223F" w:rsidP="004F223F">
            <w:pPr>
              <w:rPr>
                <w:b/>
                <w:kern w:val="2"/>
                <w:szCs w:val="24"/>
              </w:rPr>
            </w:pPr>
          </w:p>
        </w:tc>
        <w:tc>
          <w:tcPr>
            <w:tcW w:w="3240" w:type="dxa"/>
          </w:tcPr>
          <w:p w14:paraId="67F6D24E" w14:textId="77777777" w:rsidR="004F223F" w:rsidRDefault="004F223F" w:rsidP="004F223F">
            <w:pPr>
              <w:rPr>
                <w:kern w:val="2"/>
                <w:szCs w:val="24"/>
              </w:rPr>
            </w:pPr>
            <w:r>
              <w:rPr>
                <w:kern w:val="2"/>
                <w:szCs w:val="24"/>
              </w:rPr>
              <w:t>1.2.1. Pavadinimas</w:t>
            </w:r>
          </w:p>
        </w:tc>
        <w:tc>
          <w:tcPr>
            <w:tcW w:w="3510" w:type="dxa"/>
          </w:tcPr>
          <w:p w14:paraId="02EEDC7F" w14:textId="77777777" w:rsidR="004F223F" w:rsidRDefault="004F223F" w:rsidP="004F223F">
            <w:pPr>
              <w:jc w:val="center"/>
              <w:rPr>
                <w:kern w:val="2"/>
                <w:szCs w:val="24"/>
              </w:rPr>
            </w:pPr>
          </w:p>
        </w:tc>
      </w:tr>
      <w:tr w:rsidR="004F223F" w14:paraId="3EAB2D74" w14:textId="77777777">
        <w:tc>
          <w:tcPr>
            <w:tcW w:w="2808" w:type="dxa"/>
            <w:vMerge/>
          </w:tcPr>
          <w:p w14:paraId="75194712" w14:textId="77777777" w:rsidR="004F223F" w:rsidRDefault="004F223F" w:rsidP="004F223F">
            <w:pPr>
              <w:rPr>
                <w:b/>
                <w:kern w:val="2"/>
                <w:szCs w:val="24"/>
              </w:rPr>
            </w:pPr>
          </w:p>
        </w:tc>
        <w:tc>
          <w:tcPr>
            <w:tcW w:w="3240" w:type="dxa"/>
          </w:tcPr>
          <w:p w14:paraId="65C865FD" w14:textId="77777777" w:rsidR="004F223F" w:rsidRDefault="004F223F" w:rsidP="004F223F">
            <w:pPr>
              <w:rPr>
                <w:kern w:val="2"/>
                <w:szCs w:val="24"/>
              </w:rPr>
            </w:pPr>
            <w:r>
              <w:rPr>
                <w:kern w:val="2"/>
                <w:szCs w:val="24"/>
              </w:rPr>
              <w:t>1.2.2. Juridinio asmens kodas</w:t>
            </w:r>
          </w:p>
        </w:tc>
        <w:tc>
          <w:tcPr>
            <w:tcW w:w="3510" w:type="dxa"/>
          </w:tcPr>
          <w:p w14:paraId="53FD7CD7" w14:textId="77777777" w:rsidR="004F223F" w:rsidRDefault="004F223F" w:rsidP="004F223F">
            <w:pPr>
              <w:jc w:val="center"/>
              <w:rPr>
                <w:kern w:val="2"/>
                <w:szCs w:val="24"/>
              </w:rPr>
            </w:pPr>
          </w:p>
        </w:tc>
      </w:tr>
      <w:tr w:rsidR="004F223F" w14:paraId="666244A6" w14:textId="77777777">
        <w:tc>
          <w:tcPr>
            <w:tcW w:w="2808" w:type="dxa"/>
            <w:vMerge/>
          </w:tcPr>
          <w:p w14:paraId="47FBA3D1" w14:textId="77777777" w:rsidR="004F223F" w:rsidRDefault="004F223F" w:rsidP="004F223F">
            <w:pPr>
              <w:rPr>
                <w:b/>
                <w:kern w:val="2"/>
                <w:szCs w:val="24"/>
              </w:rPr>
            </w:pPr>
          </w:p>
        </w:tc>
        <w:tc>
          <w:tcPr>
            <w:tcW w:w="3240" w:type="dxa"/>
          </w:tcPr>
          <w:p w14:paraId="1BC85940" w14:textId="77777777" w:rsidR="004F223F" w:rsidRDefault="004F223F" w:rsidP="004F223F">
            <w:pPr>
              <w:rPr>
                <w:kern w:val="2"/>
                <w:szCs w:val="24"/>
              </w:rPr>
            </w:pPr>
            <w:r>
              <w:rPr>
                <w:kern w:val="2"/>
                <w:szCs w:val="24"/>
              </w:rPr>
              <w:t>1.2.3. Adresas</w:t>
            </w:r>
          </w:p>
        </w:tc>
        <w:tc>
          <w:tcPr>
            <w:tcW w:w="3510" w:type="dxa"/>
          </w:tcPr>
          <w:p w14:paraId="7014BB4C" w14:textId="77777777" w:rsidR="004F223F" w:rsidRDefault="004F223F" w:rsidP="004F223F">
            <w:pPr>
              <w:jc w:val="center"/>
              <w:rPr>
                <w:kern w:val="2"/>
                <w:szCs w:val="24"/>
              </w:rPr>
            </w:pPr>
          </w:p>
        </w:tc>
      </w:tr>
      <w:tr w:rsidR="004F223F" w14:paraId="29C53A2D" w14:textId="77777777">
        <w:tc>
          <w:tcPr>
            <w:tcW w:w="2808" w:type="dxa"/>
            <w:vMerge/>
          </w:tcPr>
          <w:p w14:paraId="62F07FD3" w14:textId="77777777" w:rsidR="004F223F" w:rsidRDefault="004F223F" w:rsidP="004F223F">
            <w:pPr>
              <w:rPr>
                <w:b/>
                <w:kern w:val="2"/>
                <w:szCs w:val="24"/>
              </w:rPr>
            </w:pPr>
          </w:p>
        </w:tc>
        <w:tc>
          <w:tcPr>
            <w:tcW w:w="3240" w:type="dxa"/>
          </w:tcPr>
          <w:p w14:paraId="3F64B498" w14:textId="77777777" w:rsidR="004F223F" w:rsidRDefault="004F223F" w:rsidP="004F223F">
            <w:pPr>
              <w:rPr>
                <w:kern w:val="2"/>
                <w:szCs w:val="24"/>
              </w:rPr>
            </w:pPr>
            <w:r>
              <w:rPr>
                <w:kern w:val="2"/>
                <w:szCs w:val="24"/>
              </w:rPr>
              <w:t>1.2.4. PVM mokėtojo kodas</w:t>
            </w:r>
          </w:p>
        </w:tc>
        <w:tc>
          <w:tcPr>
            <w:tcW w:w="3510" w:type="dxa"/>
          </w:tcPr>
          <w:p w14:paraId="1570F720" w14:textId="77777777" w:rsidR="004F223F" w:rsidRDefault="004F223F" w:rsidP="004F223F">
            <w:pPr>
              <w:jc w:val="center"/>
              <w:rPr>
                <w:kern w:val="2"/>
                <w:szCs w:val="24"/>
              </w:rPr>
            </w:pPr>
          </w:p>
        </w:tc>
      </w:tr>
      <w:tr w:rsidR="004F223F" w14:paraId="5B9A0B4B" w14:textId="77777777">
        <w:tc>
          <w:tcPr>
            <w:tcW w:w="2808" w:type="dxa"/>
            <w:vMerge/>
          </w:tcPr>
          <w:p w14:paraId="0E55A8FE" w14:textId="77777777" w:rsidR="004F223F" w:rsidRDefault="004F223F" w:rsidP="004F223F">
            <w:pPr>
              <w:rPr>
                <w:b/>
                <w:kern w:val="2"/>
                <w:szCs w:val="24"/>
              </w:rPr>
            </w:pPr>
          </w:p>
        </w:tc>
        <w:tc>
          <w:tcPr>
            <w:tcW w:w="3240" w:type="dxa"/>
          </w:tcPr>
          <w:p w14:paraId="0740C72F" w14:textId="77777777" w:rsidR="004F223F" w:rsidRDefault="004F223F" w:rsidP="004F223F">
            <w:pPr>
              <w:rPr>
                <w:kern w:val="2"/>
                <w:szCs w:val="24"/>
              </w:rPr>
            </w:pPr>
            <w:r>
              <w:rPr>
                <w:kern w:val="2"/>
                <w:szCs w:val="24"/>
              </w:rPr>
              <w:t>1.2.5. Atsiskaitomoji sąskaita</w:t>
            </w:r>
          </w:p>
        </w:tc>
        <w:tc>
          <w:tcPr>
            <w:tcW w:w="3510" w:type="dxa"/>
          </w:tcPr>
          <w:p w14:paraId="5B25FE4F" w14:textId="77777777" w:rsidR="004F223F" w:rsidRDefault="004F223F" w:rsidP="004F223F">
            <w:pPr>
              <w:jc w:val="center"/>
              <w:rPr>
                <w:kern w:val="2"/>
                <w:szCs w:val="24"/>
              </w:rPr>
            </w:pPr>
          </w:p>
        </w:tc>
      </w:tr>
      <w:tr w:rsidR="004F223F" w14:paraId="0D812494" w14:textId="77777777">
        <w:tc>
          <w:tcPr>
            <w:tcW w:w="2808" w:type="dxa"/>
            <w:vMerge/>
          </w:tcPr>
          <w:p w14:paraId="3FB019FB" w14:textId="77777777" w:rsidR="004F223F" w:rsidRDefault="004F223F" w:rsidP="004F223F">
            <w:pPr>
              <w:rPr>
                <w:b/>
                <w:kern w:val="2"/>
                <w:szCs w:val="24"/>
              </w:rPr>
            </w:pPr>
          </w:p>
        </w:tc>
        <w:tc>
          <w:tcPr>
            <w:tcW w:w="3240" w:type="dxa"/>
          </w:tcPr>
          <w:p w14:paraId="61E194F0" w14:textId="77777777" w:rsidR="004F223F" w:rsidRDefault="004F223F" w:rsidP="004F223F">
            <w:pPr>
              <w:rPr>
                <w:kern w:val="2"/>
                <w:szCs w:val="24"/>
              </w:rPr>
            </w:pPr>
            <w:r>
              <w:rPr>
                <w:kern w:val="2"/>
                <w:szCs w:val="24"/>
              </w:rPr>
              <w:t>1.2.6. Bankas, banko kodas</w:t>
            </w:r>
          </w:p>
        </w:tc>
        <w:tc>
          <w:tcPr>
            <w:tcW w:w="3510" w:type="dxa"/>
          </w:tcPr>
          <w:p w14:paraId="261BA477" w14:textId="77777777" w:rsidR="004F223F" w:rsidRDefault="004F223F" w:rsidP="004F223F">
            <w:pPr>
              <w:jc w:val="center"/>
              <w:rPr>
                <w:kern w:val="2"/>
                <w:szCs w:val="24"/>
              </w:rPr>
            </w:pPr>
          </w:p>
        </w:tc>
      </w:tr>
      <w:tr w:rsidR="004F223F" w14:paraId="3A61E74A" w14:textId="77777777">
        <w:tc>
          <w:tcPr>
            <w:tcW w:w="2808" w:type="dxa"/>
            <w:vMerge/>
          </w:tcPr>
          <w:p w14:paraId="2E64EFD9" w14:textId="77777777" w:rsidR="004F223F" w:rsidRDefault="004F223F" w:rsidP="004F223F">
            <w:pPr>
              <w:rPr>
                <w:b/>
                <w:kern w:val="2"/>
                <w:szCs w:val="24"/>
              </w:rPr>
            </w:pPr>
          </w:p>
        </w:tc>
        <w:tc>
          <w:tcPr>
            <w:tcW w:w="3240" w:type="dxa"/>
          </w:tcPr>
          <w:p w14:paraId="71522681" w14:textId="77777777" w:rsidR="004F223F" w:rsidRDefault="004F223F" w:rsidP="004F223F">
            <w:pPr>
              <w:rPr>
                <w:kern w:val="2"/>
                <w:szCs w:val="24"/>
              </w:rPr>
            </w:pPr>
            <w:r>
              <w:rPr>
                <w:kern w:val="2"/>
                <w:szCs w:val="24"/>
              </w:rPr>
              <w:t>1.2.7. Telefonas</w:t>
            </w:r>
          </w:p>
        </w:tc>
        <w:tc>
          <w:tcPr>
            <w:tcW w:w="3510" w:type="dxa"/>
          </w:tcPr>
          <w:p w14:paraId="779C186C" w14:textId="77777777" w:rsidR="004F223F" w:rsidRDefault="004F223F" w:rsidP="004F223F">
            <w:pPr>
              <w:jc w:val="center"/>
              <w:rPr>
                <w:kern w:val="2"/>
                <w:szCs w:val="24"/>
              </w:rPr>
            </w:pPr>
          </w:p>
        </w:tc>
      </w:tr>
      <w:tr w:rsidR="004F223F" w14:paraId="4A6AF2AD" w14:textId="77777777">
        <w:tc>
          <w:tcPr>
            <w:tcW w:w="2808" w:type="dxa"/>
            <w:vMerge/>
          </w:tcPr>
          <w:p w14:paraId="58F2C5B1" w14:textId="77777777" w:rsidR="004F223F" w:rsidRDefault="004F223F" w:rsidP="004F223F">
            <w:pPr>
              <w:rPr>
                <w:b/>
                <w:kern w:val="2"/>
                <w:szCs w:val="24"/>
              </w:rPr>
            </w:pPr>
          </w:p>
        </w:tc>
        <w:tc>
          <w:tcPr>
            <w:tcW w:w="3240" w:type="dxa"/>
          </w:tcPr>
          <w:p w14:paraId="7496FFE6" w14:textId="77777777" w:rsidR="004F223F" w:rsidRDefault="004F223F" w:rsidP="004F223F">
            <w:pPr>
              <w:rPr>
                <w:kern w:val="2"/>
                <w:szCs w:val="24"/>
              </w:rPr>
            </w:pPr>
            <w:r>
              <w:rPr>
                <w:kern w:val="2"/>
                <w:szCs w:val="24"/>
              </w:rPr>
              <w:t>1.2.8. El. paštas</w:t>
            </w:r>
          </w:p>
        </w:tc>
        <w:tc>
          <w:tcPr>
            <w:tcW w:w="3510" w:type="dxa"/>
          </w:tcPr>
          <w:p w14:paraId="5FE40A45" w14:textId="77777777" w:rsidR="004F223F" w:rsidRDefault="004F223F" w:rsidP="004F223F">
            <w:pPr>
              <w:jc w:val="center"/>
              <w:rPr>
                <w:kern w:val="2"/>
                <w:szCs w:val="24"/>
              </w:rPr>
            </w:pPr>
          </w:p>
        </w:tc>
      </w:tr>
      <w:tr w:rsidR="004F223F" w14:paraId="67CA8A8E" w14:textId="77777777">
        <w:tc>
          <w:tcPr>
            <w:tcW w:w="2808" w:type="dxa"/>
            <w:vMerge/>
          </w:tcPr>
          <w:p w14:paraId="03ECA91F" w14:textId="77777777" w:rsidR="004F223F" w:rsidRDefault="004F223F" w:rsidP="004F223F">
            <w:pPr>
              <w:rPr>
                <w:b/>
                <w:kern w:val="2"/>
                <w:szCs w:val="24"/>
              </w:rPr>
            </w:pPr>
          </w:p>
        </w:tc>
        <w:tc>
          <w:tcPr>
            <w:tcW w:w="3240" w:type="dxa"/>
          </w:tcPr>
          <w:p w14:paraId="2920CEAC" w14:textId="77777777" w:rsidR="004F223F" w:rsidRDefault="004F223F" w:rsidP="004F223F">
            <w:pPr>
              <w:rPr>
                <w:kern w:val="2"/>
                <w:szCs w:val="24"/>
              </w:rPr>
            </w:pPr>
            <w:r>
              <w:rPr>
                <w:kern w:val="2"/>
                <w:szCs w:val="24"/>
              </w:rPr>
              <w:t>1.2.9. Šalies atstovas</w:t>
            </w:r>
          </w:p>
        </w:tc>
        <w:tc>
          <w:tcPr>
            <w:tcW w:w="3510" w:type="dxa"/>
          </w:tcPr>
          <w:p w14:paraId="6AA5701A" w14:textId="77777777" w:rsidR="004F223F" w:rsidRDefault="004F223F" w:rsidP="004F223F">
            <w:pPr>
              <w:jc w:val="center"/>
              <w:rPr>
                <w:kern w:val="2"/>
                <w:szCs w:val="24"/>
              </w:rPr>
            </w:pPr>
          </w:p>
        </w:tc>
      </w:tr>
      <w:tr w:rsidR="004F223F" w14:paraId="21B1C29D" w14:textId="77777777">
        <w:tc>
          <w:tcPr>
            <w:tcW w:w="2808" w:type="dxa"/>
            <w:vMerge/>
          </w:tcPr>
          <w:p w14:paraId="6032661D" w14:textId="77777777" w:rsidR="004F223F" w:rsidRDefault="004F223F" w:rsidP="004F223F">
            <w:pPr>
              <w:rPr>
                <w:b/>
                <w:kern w:val="2"/>
                <w:szCs w:val="24"/>
              </w:rPr>
            </w:pPr>
          </w:p>
        </w:tc>
        <w:tc>
          <w:tcPr>
            <w:tcW w:w="3240" w:type="dxa"/>
          </w:tcPr>
          <w:p w14:paraId="08846265" w14:textId="77777777" w:rsidR="004F223F" w:rsidRDefault="004F223F" w:rsidP="004F223F">
            <w:pPr>
              <w:rPr>
                <w:kern w:val="2"/>
                <w:szCs w:val="24"/>
              </w:rPr>
            </w:pPr>
            <w:r>
              <w:rPr>
                <w:kern w:val="2"/>
                <w:szCs w:val="24"/>
              </w:rPr>
              <w:t>1.2.10. Atstovavimo pagrindas</w:t>
            </w:r>
          </w:p>
        </w:tc>
        <w:tc>
          <w:tcPr>
            <w:tcW w:w="3510" w:type="dxa"/>
          </w:tcPr>
          <w:p w14:paraId="59BF79D5" w14:textId="77777777" w:rsidR="004F223F" w:rsidRDefault="004F223F" w:rsidP="004F223F">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34F67298" w:rsidR="00027B83" w:rsidRDefault="004F223F" w:rsidP="004F223F">
            <w:pPr>
              <w:jc w:val="both"/>
              <w:rPr>
                <w:color w:val="4472C4"/>
                <w:kern w:val="2"/>
                <w:szCs w:val="24"/>
              </w:rPr>
            </w:pPr>
            <w:r>
              <w:rPr>
                <w:szCs w:val="24"/>
              </w:rPr>
              <w:t>Giedrius Šedžius</w:t>
            </w:r>
            <w:r w:rsidRPr="00A7251C">
              <w:rPr>
                <w:szCs w:val="24"/>
              </w:rPr>
              <w:t xml:space="preserve">, </w:t>
            </w:r>
            <w:r w:rsidR="00CF76E3" w:rsidRPr="00A7251C">
              <w:rPr>
                <w:szCs w:val="24"/>
              </w:rPr>
              <w:t xml:space="preserve">Valstybės sienos apsaugos tarnybos prie Lietuvos Respublikos vidaus reikalų ministerijos </w:t>
            </w:r>
            <w:r w:rsidRPr="00A7251C">
              <w:rPr>
                <w:szCs w:val="24"/>
              </w:rPr>
              <w:t xml:space="preserve">Turto valdymo valdybos </w:t>
            </w:r>
            <w:r>
              <w:rPr>
                <w:szCs w:val="24"/>
              </w:rPr>
              <w:t>Varėnos</w:t>
            </w:r>
            <w:r w:rsidRPr="00A7251C">
              <w:rPr>
                <w:szCs w:val="24"/>
              </w:rPr>
              <w:t xml:space="preserve"> skyriaus</w:t>
            </w:r>
            <w:r>
              <w:rPr>
                <w:szCs w:val="24"/>
              </w:rPr>
              <w:t xml:space="preserve"> logistikos</w:t>
            </w:r>
            <w:r w:rsidRPr="00A7251C">
              <w:rPr>
                <w:szCs w:val="24"/>
              </w:rPr>
              <w:t xml:space="preserve"> specialistas, </w:t>
            </w:r>
            <w:r w:rsidRPr="003973F3">
              <w:rPr>
                <w:rFonts w:eastAsiaTheme="minorHAnsi" w:cstheme="minorHAnsi"/>
                <w:bCs/>
              </w:rPr>
              <w:t xml:space="preserve">tel. </w:t>
            </w:r>
            <w:r w:rsidRPr="00F75C07">
              <w:rPr>
                <w:rFonts w:eastAsiaTheme="minorHAnsi" w:cstheme="minorHAnsi"/>
                <w:bCs/>
              </w:rPr>
              <w:t>0 707 43007</w:t>
            </w:r>
            <w:r w:rsidRPr="003973F3">
              <w:rPr>
                <w:rFonts w:eastAsiaTheme="minorHAnsi" w:cstheme="minorHAnsi"/>
                <w:bCs/>
              </w:rPr>
              <w:t>, el. p.</w:t>
            </w:r>
            <w:r>
              <w:rPr>
                <w:rFonts w:eastAsiaTheme="minorHAnsi" w:cstheme="minorHAnsi"/>
                <w:bCs/>
              </w:rPr>
              <w:t xml:space="preserve"> </w:t>
            </w:r>
            <w:hyperlink r:id="rId10" w:history="1">
              <w:r w:rsidRPr="00C80D27">
                <w:rPr>
                  <w:rStyle w:val="Hyperlink"/>
                </w:rPr>
                <w:t>giedrius.sedzius</w:t>
              </w:r>
              <w:r w:rsidRPr="00C80D27">
                <w:rPr>
                  <w:rStyle w:val="Hyperlink"/>
                  <w:rFonts w:eastAsiaTheme="minorHAnsi" w:cstheme="minorHAnsi"/>
                  <w:bCs/>
                </w:rPr>
                <w:t>@vsat.vrm.lt</w:t>
              </w:r>
            </w:hyperlink>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0B990E22" w:rsidR="00027B83" w:rsidRDefault="000B0897" w:rsidP="004F223F">
            <w:pPr>
              <w:jc w:val="both"/>
              <w:rPr>
                <w:color w:val="000000"/>
                <w:kern w:val="2"/>
                <w:szCs w:val="24"/>
              </w:rPr>
            </w:pPr>
            <w:r>
              <w:rPr>
                <w:kern w:val="2"/>
                <w:szCs w:val="24"/>
              </w:rPr>
              <w:t xml:space="preserve">Tiekėjas įsipareigoja Sutartyje numatytomis sąlygomis suteikti Pirkėjui </w:t>
            </w:r>
            <w:r w:rsidR="004F223F">
              <w:rPr>
                <w:kern w:val="2"/>
                <w:szCs w:val="24"/>
              </w:rPr>
              <w:t xml:space="preserve">elektros ūkio priežiūros ir remonto paslaugas </w:t>
            </w:r>
            <w:r>
              <w:rPr>
                <w:color w:val="000000"/>
                <w:kern w:val="2"/>
                <w:szCs w:val="24"/>
              </w:rPr>
              <w:t>(toliau – Paslaugos).</w:t>
            </w:r>
          </w:p>
          <w:p w14:paraId="27730B38" w14:textId="2F3921D7" w:rsidR="00027B83" w:rsidRDefault="000B0897" w:rsidP="004F223F">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w:t>
            </w:r>
            <w:r w:rsidRPr="004F223F">
              <w:rPr>
                <w:color w:val="000000"/>
                <w:kern w:val="2"/>
                <w:szCs w:val="24"/>
              </w:rPr>
              <w:t xml:space="preserve">. </w:t>
            </w:r>
            <w:r w:rsidR="004F223F" w:rsidRPr="004F223F">
              <w:rPr>
                <w:color w:val="000000"/>
                <w:kern w:val="2"/>
                <w:szCs w:val="24"/>
              </w:rPr>
              <w:t>1</w:t>
            </w:r>
            <w:r w:rsidRPr="004F223F">
              <w:rPr>
                <w:color w:val="000000"/>
                <w:kern w:val="2"/>
                <w:szCs w:val="24"/>
              </w:rPr>
              <w:t xml:space="preserve"> „Techninė specifikacija“ (toliau – Techninė specifikacija) ir Sutarties priede Nr. </w:t>
            </w:r>
            <w:r w:rsidR="004F223F" w:rsidRPr="004F223F">
              <w:rPr>
                <w:color w:val="000000"/>
                <w:kern w:val="2"/>
                <w:szCs w:val="24"/>
              </w:rPr>
              <w:t>2</w:t>
            </w:r>
            <w:r w:rsidRPr="004F223F">
              <w:rPr>
                <w:color w:val="000000"/>
                <w:kern w:val="2"/>
                <w:szCs w:val="24"/>
              </w:rPr>
              <w:t xml:space="preserve"> „Pasiūlymas“.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37833B8E" w:rsidR="00027B83" w:rsidRDefault="004F223F" w:rsidP="004F223F">
            <w:pPr>
              <w:jc w:val="both"/>
              <w:rPr>
                <w:kern w:val="2"/>
                <w:szCs w:val="24"/>
              </w:rPr>
            </w:pPr>
            <w:r>
              <w:rPr>
                <w:kern w:val="2"/>
                <w:szCs w:val="24"/>
              </w:rPr>
              <w:t>Varėnos pasienio rinktinės ir jos padalinių elektros ūkio priežiūros ir remonto paslaugos</w:t>
            </w: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7DE303E" w14:textId="77777777" w:rsidR="00027B83" w:rsidRDefault="000B0897">
            <w:pPr>
              <w:rPr>
                <w:kern w:val="2"/>
                <w:szCs w:val="24"/>
              </w:rPr>
            </w:pPr>
            <w:r>
              <w:rPr>
                <w:kern w:val="2"/>
                <w:szCs w:val="24"/>
              </w:rPr>
              <w:t>Netaikoma</w:t>
            </w:r>
          </w:p>
          <w:p w14:paraId="41ED6801" w14:textId="77777777" w:rsidR="00027B83" w:rsidRDefault="00027B83">
            <w:pPr>
              <w:rPr>
                <w:kern w:val="2"/>
                <w:szCs w:val="24"/>
              </w:rPr>
            </w:pPr>
          </w:p>
          <w:p w14:paraId="12762990" w14:textId="40909765" w:rsidR="00027B83" w:rsidRDefault="00027B83">
            <w:pPr>
              <w:rPr>
                <w:kern w:val="2"/>
                <w:szCs w:val="24"/>
              </w:rPr>
            </w:pP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6BC959D5" w14:textId="65045000" w:rsidR="00027B83" w:rsidRPr="004F223F" w:rsidRDefault="000B0897" w:rsidP="004F223F">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268839C4" w14:textId="6905DF31" w:rsidR="004F223F" w:rsidRDefault="000B0897" w:rsidP="004F223F">
            <w:pPr>
              <w:jc w:val="both"/>
              <w:rPr>
                <w:color w:val="4472C4"/>
                <w:szCs w:val="24"/>
              </w:rPr>
            </w:pPr>
            <w:r>
              <w:rPr>
                <w:szCs w:val="24"/>
              </w:rPr>
              <w:t xml:space="preserve">Tiekėjas Paslaugas įsipareigoja teikti </w:t>
            </w:r>
            <w:r w:rsidR="004F223F">
              <w:rPr>
                <w:color w:val="000000"/>
                <w:kern w:val="2"/>
                <w:szCs w:val="24"/>
              </w:rPr>
              <w:t>Sutarties priede Nr</w:t>
            </w:r>
            <w:r w:rsidR="004F223F" w:rsidRPr="004F223F">
              <w:rPr>
                <w:color w:val="000000"/>
                <w:kern w:val="2"/>
                <w:szCs w:val="24"/>
              </w:rPr>
              <w:t>. 1 „Techninė specifikacija“</w:t>
            </w:r>
            <w:r w:rsidR="004F223F">
              <w:rPr>
                <w:color w:val="000000"/>
                <w:kern w:val="2"/>
                <w:szCs w:val="24"/>
              </w:rPr>
              <w:t xml:space="preserve"> numatytais terminais.</w:t>
            </w:r>
          </w:p>
          <w:p w14:paraId="36B51A80" w14:textId="060CCB3F" w:rsidR="00027B83" w:rsidRDefault="00027B83">
            <w:pPr>
              <w:rPr>
                <w:color w:val="4472C4"/>
                <w:szCs w:val="24"/>
              </w:rPr>
            </w:pP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0750ECCF" w14:textId="77777777" w:rsidR="007A75C6" w:rsidRDefault="007A75C6" w:rsidP="007A75C6">
            <w:pPr>
              <w:jc w:val="both"/>
              <w:rPr>
                <w:kern w:val="2"/>
                <w:szCs w:val="24"/>
              </w:rPr>
            </w:pPr>
            <w:r>
              <w:rPr>
                <w:kern w:val="2"/>
                <w:szCs w:val="24"/>
              </w:rPr>
              <w:t>Netaikoma</w:t>
            </w:r>
          </w:p>
          <w:p w14:paraId="6DCF4A22" w14:textId="215051CA" w:rsidR="007A75C6" w:rsidRDefault="007A75C6" w:rsidP="007A75C6">
            <w:pPr>
              <w:rPr>
                <w:szCs w:val="24"/>
              </w:rPr>
            </w:pP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15D80427" w14:textId="5E5C08BF" w:rsidR="00027B83" w:rsidRPr="00DE3D8A" w:rsidRDefault="000B0897" w:rsidP="00DE3D8A">
            <w:pPr>
              <w:jc w:val="both"/>
              <w:rPr>
                <w:szCs w:val="24"/>
              </w:rPr>
            </w:pPr>
            <w:r w:rsidRPr="00DE3D8A">
              <w:rPr>
                <w:kern w:val="2"/>
                <w:szCs w:val="24"/>
              </w:rPr>
              <w:t xml:space="preserve">Užsakymai teikiami </w:t>
            </w:r>
            <w:r w:rsidR="00DE3D8A" w:rsidRPr="00DE3D8A">
              <w:rPr>
                <w:kern w:val="2"/>
                <w:szCs w:val="24"/>
              </w:rPr>
              <w:t xml:space="preserve">darbo valandomis </w:t>
            </w:r>
            <w:r w:rsidRPr="00DE3D8A">
              <w:rPr>
                <w:kern w:val="2"/>
                <w:szCs w:val="24"/>
              </w:rPr>
              <w:t>Tiekėjo nurodytu elektroniniu paštu ir laikomi gautais nedelsiant nuo Užsakymo pateikimo.</w:t>
            </w:r>
          </w:p>
        </w:tc>
      </w:tr>
      <w:tr w:rsidR="00027B83" w14:paraId="63190814" w14:textId="77777777" w:rsidTr="00DE3D8A">
        <w:trPr>
          <w:trHeight w:val="841"/>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lastRenderedPageBreak/>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228B9121" w:rsidR="00027B83" w:rsidRPr="00DE3D8A" w:rsidRDefault="000B0897">
            <w:pPr>
              <w:rPr>
                <w:kern w:val="2"/>
                <w:szCs w:val="24"/>
              </w:rPr>
            </w:pPr>
            <w:r>
              <w:rPr>
                <w:kern w:val="2"/>
                <w:szCs w:val="24"/>
              </w:rPr>
              <w:t>Netaikoma</w:t>
            </w: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0CE28B9D" w14:textId="41CF6555" w:rsidR="00027B83" w:rsidRPr="00DE3D8A" w:rsidRDefault="000B0897" w:rsidP="00DE3D8A">
            <w:pPr>
              <w:jc w:val="both"/>
              <w:rPr>
                <w:szCs w:val="24"/>
              </w:rPr>
            </w:pPr>
            <w:r w:rsidRPr="00DE3D8A">
              <w:rPr>
                <w:kern w:val="2"/>
                <w:szCs w:val="24"/>
              </w:rPr>
              <w:t>Turi būti pateikiami šie dokumentai: Paslaugų perdavimo-priėmimo aktas ir Sąskaita</w:t>
            </w:r>
            <w:r w:rsidR="00DE3D8A" w:rsidRPr="00DE3D8A">
              <w:rPr>
                <w:kern w:val="2"/>
                <w:szCs w:val="24"/>
              </w:rPr>
              <w:t>.</w:t>
            </w:r>
            <w:r w:rsidRPr="00DE3D8A">
              <w:rPr>
                <w:kern w:val="2"/>
                <w:szCs w:val="24"/>
              </w:rPr>
              <w:t xml:space="preserve"> Tiekėjui nepateikus nurodytų dokumentų,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4CAEB66B" w14:textId="77777777" w:rsidR="00027B83" w:rsidRDefault="000B0897">
            <w:pPr>
              <w:rPr>
                <w:kern w:val="2"/>
                <w:szCs w:val="24"/>
              </w:rPr>
            </w:pPr>
            <w:r>
              <w:rPr>
                <w:kern w:val="2"/>
                <w:szCs w:val="24"/>
              </w:rPr>
              <w:t>Fiksuoto įkainio kainodara</w:t>
            </w:r>
          </w:p>
          <w:p w14:paraId="1199C3A4" w14:textId="4C6F3450" w:rsidR="00027B83" w:rsidRDefault="00027B83">
            <w:pPr>
              <w:rPr>
                <w:color w:val="4472C4"/>
                <w:kern w:val="2"/>
                <w:szCs w:val="24"/>
              </w:rPr>
            </w:pPr>
          </w:p>
        </w:tc>
      </w:tr>
      <w:tr w:rsidR="00027B83" w14:paraId="7C6FAC1F" w14:textId="77777777">
        <w:trPr>
          <w:trHeight w:val="300"/>
        </w:trPr>
        <w:tc>
          <w:tcPr>
            <w:tcW w:w="3094" w:type="dxa"/>
            <w:gridSpan w:val="2"/>
          </w:tcPr>
          <w:p w14:paraId="5D7C9F13" w14:textId="7108D9DB" w:rsidR="00027B83" w:rsidRDefault="000B0897">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tc>
        <w:tc>
          <w:tcPr>
            <w:tcW w:w="6441" w:type="dxa"/>
            <w:gridSpan w:val="2"/>
          </w:tcPr>
          <w:p w14:paraId="10EF9391" w14:textId="560F6826" w:rsidR="00027B83" w:rsidRPr="00DE3D8A" w:rsidRDefault="000B0897" w:rsidP="00DE3D8A">
            <w:pPr>
              <w:jc w:val="both"/>
              <w:rPr>
                <w:szCs w:val="24"/>
              </w:rPr>
            </w:pPr>
            <w:r w:rsidRPr="00DE3D8A">
              <w:rPr>
                <w:kern w:val="2"/>
                <w:szCs w:val="24"/>
              </w:rPr>
              <w:t xml:space="preserve">Pradinės Sutarties vertė yra </w:t>
            </w:r>
            <w:r w:rsidR="00DE3D8A" w:rsidRPr="00DE3D8A">
              <w:rPr>
                <w:kern w:val="2"/>
                <w:szCs w:val="24"/>
              </w:rPr>
              <w:t>20 000,00</w:t>
            </w:r>
            <w:r w:rsidRPr="00DE3D8A">
              <w:rPr>
                <w:kern w:val="2"/>
                <w:szCs w:val="24"/>
              </w:rPr>
              <w:t xml:space="preserve"> Eur (</w:t>
            </w:r>
            <w:r w:rsidR="00DE3D8A" w:rsidRPr="00DE3D8A">
              <w:rPr>
                <w:kern w:val="2"/>
                <w:szCs w:val="24"/>
              </w:rPr>
              <w:t>dvidešimt tūkstančių eurų</w:t>
            </w:r>
            <w:r w:rsidRPr="00DE3D8A">
              <w:rPr>
                <w:kern w:val="2"/>
                <w:szCs w:val="24"/>
              </w:rPr>
              <w:t>) be PVM.</w:t>
            </w:r>
          </w:p>
          <w:p w14:paraId="51FCD839" w14:textId="1CB4BF2A" w:rsidR="00027B83" w:rsidRPr="00DE3D8A" w:rsidRDefault="000B0897" w:rsidP="00DE3D8A">
            <w:pPr>
              <w:jc w:val="both"/>
              <w:rPr>
                <w:szCs w:val="24"/>
              </w:rPr>
            </w:pPr>
            <w:r w:rsidRPr="00DE3D8A">
              <w:rPr>
                <w:kern w:val="2"/>
                <w:szCs w:val="24"/>
              </w:rPr>
              <w:t>PVM sudaro</w:t>
            </w:r>
            <w:r w:rsidR="00DE3D8A" w:rsidRPr="00DE3D8A">
              <w:rPr>
                <w:kern w:val="2"/>
                <w:szCs w:val="24"/>
              </w:rPr>
              <w:t xml:space="preserve"> 4 200,00</w:t>
            </w:r>
            <w:r w:rsidRPr="00DE3D8A">
              <w:rPr>
                <w:kern w:val="2"/>
                <w:szCs w:val="24"/>
              </w:rPr>
              <w:t xml:space="preserve"> Eur (</w:t>
            </w:r>
            <w:r w:rsidR="00DE3D8A" w:rsidRPr="00DE3D8A">
              <w:rPr>
                <w:kern w:val="2"/>
                <w:szCs w:val="24"/>
              </w:rPr>
              <w:t>keturis tūkstančius du šimtus eurų</w:t>
            </w:r>
            <w:r w:rsidRPr="00DE3D8A">
              <w:rPr>
                <w:kern w:val="2"/>
                <w:szCs w:val="24"/>
              </w:rPr>
              <w:t>).</w:t>
            </w:r>
          </w:p>
          <w:p w14:paraId="6BFFE589" w14:textId="6DB6367F" w:rsidR="00027B83" w:rsidRPr="00DE3D8A" w:rsidRDefault="000B0897" w:rsidP="00DE3D8A">
            <w:pPr>
              <w:jc w:val="both"/>
              <w:rPr>
                <w:szCs w:val="24"/>
              </w:rPr>
            </w:pPr>
            <w:r w:rsidRPr="00DE3D8A">
              <w:rPr>
                <w:kern w:val="2"/>
                <w:szCs w:val="24"/>
              </w:rPr>
              <w:t>Sutarties kaina yra</w:t>
            </w:r>
            <w:r w:rsidR="00DE3D8A" w:rsidRPr="00DE3D8A">
              <w:rPr>
                <w:kern w:val="2"/>
                <w:szCs w:val="24"/>
              </w:rPr>
              <w:t xml:space="preserve"> 24 200,00</w:t>
            </w:r>
            <w:r w:rsidRPr="00DE3D8A">
              <w:rPr>
                <w:kern w:val="2"/>
                <w:szCs w:val="24"/>
              </w:rPr>
              <w:t xml:space="preserve"> Eur (</w:t>
            </w:r>
            <w:r w:rsidR="00DE3D8A" w:rsidRPr="00DE3D8A">
              <w:rPr>
                <w:kern w:val="2"/>
                <w:szCs w:val="24"/>
              </w:rPr>
              <w:t>dvidešimt keturi tūkstančiai du šimtai eurų</w:t>
            </w:r>
            <w:r w:rsidRPr="00DE3D8A">
              <w:rPr>
                <w:kern w:val="2"/>
                <w:szCs w:val="24"/>
              </w:rPr>
              <w:t>) su PVM.</w:t>
            </w:r>
          </w:p>
          <w:p w14:paraId="5315A903" w14:textId="77777777" w:rsidR="00027B83" w:rsidRDefault="00027B83" w:rsidP="00DE3D8A">
            <w:pPr>
              <w:jc w:val="both"/>
              <w:rPr>
                <w:kern w:val="2"/>
                <w:szCs w:val="24"/>
              </w:rPr>
            </w:pPr>
          </w:p>
          <w:p w14:paraId="33B2E3CD" w14:textId="65C48106" w:rsidR="00027B83" w:rsidRDefault="000B0897" w:rsidP="00DE3D8A">
            <w:pPr>
              <w:jc w:val="both"/>
              <w:rPr>
                <w:color w:val="000000"/>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įsigijimui Tiekėjo pasiūlyme nurodytais įkainiais be PVM.</w:t>
            </w:r>
            <w:r>
              <w:rPr>
                <w:color w:val="2B579A"/>
                <w:kern w:val="2"/>
                <w:szCs w:val="24"/>
              </w:rPr>
              <w:t xml:space="preserve"> </w:t>
            </w:r>
            <w:r>
              <w:rPr>
                <w:color w:val="000000"/>
                <w:kern w:val="2"/>
                <w:szCs w:val="24"/>
              </w:rPr>
              <w:t xml:space="preserve">Pirkėjas perka </w:t>
            </w:r>
            <w:r>
              <w:rPr>
                <w:color w:val="000000"/>
                <w:szCs w:val="24"/>
              </w:rPr>
              <w:t>Paslaugas</w:t>
            </w:r>
            <w:r>
              <w:rPr>
                <w:color w:val="000000"/>
                <w:kern w:val="2"/>
                <w:szCs w:val="24"/>
              </w:rPr>
              <w:t xml:space="preserve"> pagal poreikį Sutartyje arba jos priede Nr.</w:t>
            </w:r>
            <w:r w:rsidR="00DE3D8A">
              <w:rPr>
                <w:color w:val="000000"/>
                <w:kern w:val="2"/>
                <w:szCs w:val="24"/>
              </w:rPr>
              <w:t xml:space="preserve"> 2</w:t>
            </w:r>
            <w:r>
              <w:rPr>
                <w:kern w:val="2"/>
                <w:szCs w:val="24"/>
              </w:rPr>
              <w:t xml:space="preserve"> </w:t>
            </w:r>
            <w:r>
              <w:rPr>
                <w:color w:val="000000"/>
                <w:kern w:val="2"/>
                <w:szCs w:val="24"/>
              </w:rPr>
              <w:t xml:space="preserve">nurodytais įkainiais, neviršijant Sutarties kainos. Sutartyje arba jos priede Nr. </w:t>
            </w:r>
            <w:r w:rsidR="00112ECD">
              <w:rPr>
                <w:color w:val="000000"/>
                <w:kern w:val="2"/>
                <w:szCs w:val="24"/>
              </w:rPr>
              <w:t>2</w:t>
            </w:r>
            <w:r>
              <w:rPr>
                <w:kern w:val="2"/>
                <w:szCs w:val="24"/>
              </w:rPr>
              <w:t xml:space="preserve"> </w:t>
            </w:r>
            <w:r>
              <w:rPr>
                <w:color w:val="000000"/>
                <w:kern w:val="2"/>
                <w:szCs w:val="24"/>
              </w:rPr>
              <w:t xml:space="preserve">atskirose eilutėse nurodytas </w:t>
            </w:r>
            <w:r>
              <w:rPr>
                <w:color w:val="000000"/>
                <w:szCs w:val="24"/>
              </w:rPr>
              <w:t>Paslaugų</w:t>
            </w:r>
            <w:r>
              <w:rPr>
                <w:color w:val="000000"/>
                <w:kern w:val="2"/>
                <w:szCs w:val="24"/>
              </w:rPr>
              <w:t xml:space="preserve"> kiekis gali būti keičiamas (didėti ar mažėti).</w:t>
            </w:r>
          </w:p>
          <w:p w14:paraId="5751E94A" w14:textId="7B9AA350" w:rsidR="00027B83" w:rsidRPr="00112ECD" w:rsidRDefault="000B0897" w:rsidP="00DE3D8A">
            <w:pPr>
              <w:jc w:val="both"/>
              <w:rPr>
                <w:kern w:val="2"/>
                <w:szCs w:val="24"/>
              </w:rPr>
            </w:pPr>
            <w:r w:rsidRPr="00112ECD">
              <w:rPr>
                <w:kern w:val="2"/>
                <w:szCs w:val="24"/>
              </w:rPr>
              <w:t>Pirkėjas neįsipareigoja išpirkti preliminaraus Paslaugų kiekio ar bet kokios jo dalies</w:t>
            </w:r>
            <w:r w:rsidR="00112ECD" w:rsidRPr="00112ECD">
              <w:rPr>
                <w:kern w:val="2"/>
                <w:szCs w:val="24"/>
              </w:rPr>
              <w:t>.</w:t>
            </w:r>
          </w:p>
        </w:tc>
      </w:tr>
      <w:tr w:rsidR="00027B83" w14:paraId="267D47BF" w14:textId="77777777">
        <w:trPr>
          <w:trHeight w:val="300"/>
        </w:trPr>
        <w:tc>
          <w:tcPr>
            <w:tcW w:w="3094" w:type="dxa"/>
            <w:gridSpan w:val="2"/>
          </w:tcPr>
          <w:p w14:paraId="46985E13" w14:textId="77777777" w:rsidR="00027B83"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5E5DEA20" w14:textId="77777777" w:rsidR="00027B83" w:rsidRDefault="00027B83">
            <w:pPr>
              <w:rPr>
                <w:b/>
                <w:kern w:val="2"/>
                <w:szCs w:val="24"/>
              </w:rPr>
            </w:pPr>
          </w:p>
          <w:p w14:paraId="53EBA4B1" w14:textId="77777777" w:rsidR="00027B83" w:rsidRDefault="00027B83">
            <w:pPr>
              <w:rPr>
                <w:kern w:val="2"/>
                <w:szCs w:val="24"/>
              </w:rPr>
            </w:pPr>
          </w:p>
        </w:tc>
        <w:tc>
          <w:tcPr>
            <w:tcW w:w="6441" w:type="dxa"/>
            <w:gridSpan w:val="2"/>
          </w:tcPr>
          <w:p w14:paraId="35A9E16C" w14:textId="0AC7F887" w:rsidR="00027B83" w:rsidRPr="000E2E5C" w:rsidRDefault="000B0897" w:rsidP="00112ECD">
            <w:pPr>
              <w:jc w:val="both"/>
              <w:rPr>
                <w:szCs w:val="24"/>
              </w:rPr>
            </w:pPr>
            <w:r w:rsidRPr="000E2E5C">
              <w:rPr>
                <w:kern w:val="2"/>
                <w:szCs w:val="24"/>
              </w:rPr>
              <w:t>Sutarties įkainiai bus perskaičiuojami:</w:t>
            </w:r>
          </w:p>
          <w:p w14:paraId="5139C732" w14:textId="77777777" w:rsidR="00027B83" w:rsidRPr="000E2E5C" w:rsidRDefault="000B0897" w:rsidP="00112ECD">
            <w:pPr>
              <w:jc w:val="both"/>
              <w:rPr>
                <w:kern w:val="2"/>
                <w:szCs w:val="24"/>
              </w:rPr>
            </w:pPr>
            <w:r w:rsidRPr="000E2E5C">
              <w:rPr>
                <w:kern w:val="2"/>
                <w:szCs w:val="24"/>
              </w:rPr>
              <w:t>5.3.1. dėl PVM tarifo pasikeitimo;</w:t>
            </w:r>
          </w:p>
          <w:p w14:paraId="309BB6A3" w14:textId="09569B25" w:rsidR="00027B83" w:rsidRPr="000E2E5C" w:rsidRDefault="000B0897" w:rsidP="00112ECD">
            <w:pPr>
              <w:jc w:val="both"/>
              <w:rPr>
                <w:kern w:val="2"/>
                <w:szCs w:val="24"/>
              </w:rPr>
            </w:pPr>
            <w:r w:rsidRPr="000E2E5C">
              <w:rPr>
                <w:kern w:val="2"/>
                <w:szCs w:val="24"/>
              </w:rPr>
              <w:t>5.3.2. dėl kitų mokesčių, lemiančių P</w:t>
            </w:r>
            <w:r w:rsidRPr="000E2E5C">
              <w:rPr>
                <w:szCs w:val="24"/>
              </w:rPr>
              <w:t>aslaugų</w:t>
            </w:r>
            <w:r w:rsidRPr="000E2E5C">
              <w:rPr>
                <w:kern w:val="2"/>
                <w:szCs w:val="24"/>
              </w:rPr>
              <w:t xml:space="preserve"> įkainių pokytį, pasikeitimo (nurodyti mokesčius, dėl kurių bus atliekamas perskaičiavimas);</w:t>
            </w:r>
          </w:p>
          <w:p w14:paraId="60BA4D26" w14:textId="77777777" w:rsidR="00027B83" w:rsidRPr="000E2E5C" w:rsidRDefault="000B0897" w:rsidP="00112ECD">
            <w:pPr>
              <w:jc w:val="both"/>
              <w:rPr>
                <w:kern w:val="2"/>
                <w:szCs w:val="24"/>
              </w:rPr>
            </w:pPr>
            <w:r w:rsidRPr="000E2E5C">
              <w:rPr>
                <w:kern w:val="2"/>
                <w:szCs w:val="24"/>
              </w:rPr>
              <w:t>5.3.3. dėl kainų lygio pokyčio;</w:t>
            </w:r>
          </w:p>
          <w:p w14:paraId="662EA503" w14:textId="77777777" w:rsidR="00027B83" w:rsidRPr="000E2E5C" w:rsidRDefault="000B0897" w:rsidP="00112ECD">
            <w:pPr>
              <w:jc w:val="both"/>
              <w:rPr>
                <w:kern w:val="2"/>
                <w:szCs w:val="24"/>
              </w:rPr>
            </w:pPr>
            <w:r w:rsidRPr="000E2E5C">
              <w:rPr>
                <w:kern w:val="2"/>
                <w:szCs w:val="24"/>
              </w:rPr>
              <w:t>5.3.4. pagal P</w:t>
            </w:r>
            <w:r w:rsidRPr="000E2E5C">
              <w:rPr>
                <w:szCs w:val="24"/>
              </w:rPr>
              <w:t>aslaugų</w:t>
            </w:r>
            <w:r w:rsidRPr="000E2E5C">
              <w:rPr>
                <w:kern w:val="2"/>
                <w:szCs w:val="24"/>
              </w:rPr>
              <w:t xml:space="preserve"> grupių (įvardinti konkrečią grupę pagal Sutarties dalyką) kainų pokyčius.</w:t>
            </w: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4D7D126B" w14:textId="583F6670" w:rsidR="00027B83" w:rsidRDefault="000B0897" w:rsidP="00112ECD">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įkainiams, Sutarties</w:t>
            </w:r>
            <w:r w:rsidR="00A47786">
              <w:rPr>
                <w:kern w:val="2"/>
                <w:szCs w:val="24"/>
              </w:rPr>
              <w:t xml:space="preserve"> </w:t>
            </w:r>
            <w:r>
              <w:rPr>
                <w:kern w:val="2"/>
                <w:szCs w:val="24"/>
              </w:rPr>
              <w:t>įkainiai perskaičiuojami nekeičiant P</w:t>
            </w:r>
            <w:r>
              <w:rPr>
                <w:szCs w:val="24"/>
              </w:rPr>
              <w:t>aslaugų</w:t>
            </w:r>
            <w:r>
              <w:rPr>
                <w:kern w:val="2"/>
                <w:szCs w:val="24"/>
              </w:rPr>
              <w:t xml:space="preserve"> įkainio be PVM.</w:t>
            </w:r>
          </w:p>
          <w:p w14:paraId="52386BCF" w14:textId="77777777" w:rsidR="00027B83" w:rsidRDefault="00027B83" w:rsidP="00112ECD">
            <w:pPr>
              <w:jc w:val="both"/>
              <w:rPr>
                <w:kern w:val="2"/>
                <w:szCs w:val="24"/>
              </w:rPr>
            </w:pPr>
          </w:p>
          <w:p w14:paraId="20571E9F" w14:textId="40CB0F3B" w:rsidR="00027B83" w:rsidRDefault="000B0897" w:rsidP="00112ECD">
            <w:pPr>
              <w:jc w:val="both"/>
              <w:rPr>
                <w:szCs w:val="24"/>
              </w:rPr>
            </w:pPr>
            <w:r>
              <w:rPr>
                <w:kern w:val="2"/>
                <w:szCs w:val="24"/>
              </w:rPr>
              <w:t>Perskaičiuot</w:t>
            </w:r>
            <w:r w:rsidR="00A47786">
              <w:rPr>
                <w:kern w:val="2"/>
                <w:szCs w:val="24"/>
              </w:rPr>
              <w:t>i</w:t>
            </w:r>
            <w:r>
              <w:rPr>
                <w:kern w:val="2"/>
                <w:szCs w:val="24"/>
              </w:rPr>
              <w:t xml:space="preserve"> Sutarties įkainiai įforminami Susitarimu ir turi būti taikomi nuo naujo PVM įvedimo datos (nepriklausomai nuo to, kada pasirašytas Susitarimas).</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F646B7E" w14:textId="77777777" w:rsidR="00027B83" w:rsidRDefault="000B0897">
            <w:pPr>
              <w:rPr>
                <w:kern w:val="2"/>
                <w:szCs w:val="24"/>
              </w:rPr>
            </w:pPr>
            <w:r>
              <w:rPr>
                <w:kern w:val="2"/>
                <w:szCs w:val="24"/>
              </w:rPr>
              <w:t>Netaikoma</w:t>
            </w:r>
          </w:p>
          <w:p w14:paraId="1A7C8B08" w14:textId="77777777" w:rsidR="00027B83" w:rsidRDefault="00027B83">
            <w:pPr>
              <w:rPr>
                <w:kern w:val="2"/>
                <w:szCs w:val="24"/>
              </w:rPr>
            </w:pPr>
          </w:p>
          <w:p w14:paraId="5772B308" w14:textId="64727CB5" w:rsidR="00027B83" w:rsidRDefault="00027B83">
            <w:pPr>
              <w:rPr>
                <w:szCs w:val="24"/>
              </w:rPr>
            </w:pPr>
          </w:p>
        </w:tc>
      </w:tr>
      <w:tr w:rsidR="006F0803" w14:paraId="022882B0" w14:textId="77777777">
        <w:trPr>
          <w:trHeight w:val="300"/>
        </w:trPr>
        <w:tc>
          <w:tcPr>
            <w:tcW w:w="3094" w:type="dxa"/>
            <w:gridSpan w:val="2"/>
          </w:tcPr>
          <w:p w14:paraId="34D2BE09" w14:textId="6812BFAC" w:rsidR="006F0803" w:rsidRPr="00A47786" w:rsidRDefault="006F0803" w:rsidP="006F0803">
            <w:pPr>
              <w:rPr>
                <w:bCs/>
                <w:kern w:val="2"/>
                <w:szCs w:val="24"/>
              </w:rPr>
            </w:pPr>
            <w:r>
              <w:rPr>
                <w:b/>
                <w:kern w:val="2"/>
                <w:szCs w:val="24"/>
              </w:rPr>
              <w:lastRenderedPageBreak/>
              <w:t>5.3.3. Sutarties kainos / įkainių peržiūra dėl kainų lygio pokyčio</w:t>
            </w:r>
          </w:p>
        </w:tc>
        <w:tc>
          <w:tcPr>
            <w:tcW w:w="6441" w:type="dxa"/>
            <w:gridSpan w:val="2"/>
          </w:tcPr>
          <w:p w14:paraId="641B3480" w14:textId="2CF95BF3" w:rsidR="006F0803" w:rsidRPr="00A47786" w:rsidRDefault="006F0803" w:rsidP="00A47786">
            <w:pPr>
              <w:jc w:val="both"/>
              <w:rPr>
                <w:szCs w:val="24"/>
              </w:rPr>
            </w:pPr>
            <w:r w:rsidRPr="00A47786">
              <w:rPr>
                <w:szCs w:val="24"/>
              </w:rPr>
              <w:t>5.3.3.1. Bet kuri Sutarties Šalis Sutarties galiojimo metu turi teisę inicijuoti Sutarties įkainių peržiūrą (keitimą) ne anksčiau kaip po</w:t>
            </w:r>
            <w:r w:rsidR="00A47786" w:rsidRPr="00A47786">
              <w:rPr>
                <w:szCs w:val="24"/>
              </w:rPr>
              <w:t xml:space="preserve"> 6 mėn.</w:t>
            </w:r>
            <w:r w:rsidRPr="00A47786">
              <w:rPr>
                <w:szCs w:val="24"/>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w:t>
            </w:r>
            <w:r w:rsidR="00A47786" w:rsidRPr="00A47786">
              <w:rPr>
                <w:szCs w:val="24"/>
              </w:rPr>
              <w:t>6</w:t>
            </w:r>
            <w:r w:rsidRPr="00A47786">
              <w:rPr>
                <w:szCs w:val="24"/>
              </w:rPr>
              <w:t xml:space="preserve"> procentus. Sutarties įkainių peržiūra atliekama ne rečiau kaip kas </w:t>
            </w:r>
            <w:r w:rsidR="00A47786" w:rsidRPr="00A47786">
              <w:rPr>
                <w:szCs w:val="24"/>
              </w:rPr>
              <w:t>12</w:t>
            </w:r>
            <w:r w:rsidRPr="00A47786">
              <w:rPr>
                <w:szCs w:val="24"/>
              </w:rPr>
              <w:t xml:space="preserve"> mėnesi</w:t>
            </w:r>
            <w:r w:rsidR="00A47786" w:rsidRPr="00A47786">
              <w:rPr>
                <w:szCs w:val="24"/>
              </w:rPr>
              <w:t>ų</w:t>
            </w:r>
            <w:r w:rsidRPr="00A47786">
              <w:rPr>
                <w:szCs w:val="24"/>
              </w:rPr>
              <w:t>.</w:t>
            </w:r>
          </w:p>
          <w:p w14:paraId="02B9F6AF" w14:textId="1DE1608C" w:rsidR="006F0803" w:rsidRPr="00A47786" w:rsidRDefault="006F0803" w:rsidP="00A47786">
            <w:pPr>
              <w:jc w:val="both"/>
              <w:rPr>
                <w:kern w:val="2"/>
                <w:szCs w:val="24"/>
                <w:shd w:val="clear" w:color="auto" w:fill="FFFFFF"/>
              </w:rPr>
            </w:pPr>
            <w:r w:rsidRPr="00A47786">
              <w:rPr>
                <w:kern w:val="2"/>
                <w:szCs w:val="24"/>
              </w:rPr>
              <w:t>5.3.3.2. Sutarties</w:t>
            </w:r>
            <w:r w:rsidRPr="00A47786">
              <w:rPr>
                <w:kern w:val="2"/>
                <w:szCs w:val="24"/>
                <w:shd w:val="clear" w:color="auto" w:fill="FFFFFF"/>
              </w:rPr>
              <w:t xml:space="preserve"> įkainiai peržiūrimi tik tai Sutarties daliai, kuri nėra išpirkta, t. y. Paslaugoms, kurios nėra priimtos ir apmokėtos. Vėlesnė Sutarties įkainių peržiūra negali apimti laikotarpio, už kurį jau buvo atlikta peržiūra.</w:t>
            </w:r>
          </w:p>
          <w:p w14:paraId="3339456E" w14:textId="5206CAD0" w:rsidR="006F0803" w:rsidRPr="00A47786" w:rsidRDefault="006F0803" w:rsidP="00A47786">
            <w:pPr>
              <w:jc w:val="both"/>
              <w:rPr>
                <w:kern w:val="2"/>
                <w:szCs w:val="24"/>
                <w:shd w:val="clear" w:color="auto" w:fill="FFFFFF"/>
              </w:rPr>
            </w:pPr>
            <w:r w:rsidRPr="00A47786">
              <w:rPr>
                <w:kern w:val="2"/>
                <w:szCs w:val="24"/>
              </w:rPr>
              <w:t xml:space="preserve">5.3.3.3. </w:t>
            </w:r>
            <w:r w:rsidRPr="00A47786">
              <w:rPr>
                <w:kern w:val="2"/>
                <w:szCs w:val="24"/>
                <w:shd w:val="clear" w:color="auto" w:fill="FFFFFF"/>
              </w:rPr>
              <w:t>Jeigu P</w:t>
            </w:r>
            <w:r w:rsidRPr="00A47786">
              <w:rPr>
                <w:szCs w:val="24"/>
              </w:rPr>
              <w:t>aslaugų teikimas</w:t>
            </w:r>
            <w:r w:rsidRPr="00A47786">
              <w:rPr>
                <w:kern w:val="2"/>
                <w:szCs w:val="24"/>
                <w:shd w:val="clear" w:color="auto" w:fill="FFFFFF"/>
              </w:rPr>
              <w:t xml:space="preserve"> vėluoja dėl Tiekėjo kaltės, uždelstų suteikti P</w:t>
            </w:r>
            <w:r w:rsidRPr="00A47786">
              <w:rPr>
                <w:szCs w:val="24"/>
              </w:rPr>
              <w:t>aslaugų</w:t>
            </w:r>
            <w:r w:rsidRPr="00A47786">
              <w:rPr>
                <w:kern w:val="2"/>
                <w:szCs w:val="24"/>
                <w:shd w:val="clear" w:color="auto" w:fill="FFFFFF"/>
              </w:rPr>
              <w:t xml:space="preserve"> įkainiai nėra perskaičiuojami dėl kainų lygio kilimo (gali būti mažinami, tačiau negali būti didinami).</w:t>
            </w:r>
          </w:p>
          <w:p w14:paraId="37296D19" w14:textId="5D38B1FA" w:rsidR="006F0803" w:rsidRPr="00A47786" w:rsidRDefault="006F0803" w:rsidP="00A47786">
            <w:pPr>
              <w:jc w:val="both"/>
              <w:rPr>
                <w:kern w:val="2"/>
                <w:szCs w:val="24"/>
                <w:shd w:val="clear" w:color="auto" w:fill="FFFFFF"/>
              </w:rPr>
            </w:pPr>
            <w:r w:rsidRPr="00A47786">
              <w:rPr>
                <w:kern w:val="2"/>
                <w:szCs w:val="24"/>
              </w:rPr>
              <w:t xml:space="preserve">5.3.3.4. Atlikdamos Sutarties įkainių peržiūrą </w:t>
            </w:r>
            <w:r w:rsidRPr="00A47786">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r w:rsidR="00A47786" w:rsidRPr="00A47786">
              <w:rPr>
                <w:kern w:val="2"/>
                <w:szCs w:val="24"/>
                <w:shd w:val="clear" w:color="auto" w:fill="FFFFFF"/>
              </w:rPr>
              <w:t>.</w:t>
            </w:r>
          </w:p>
          <w:p w14:paraId="4B4B2449" w14:textId="666244FC" w:rsidR="006F0803" w:rsidRPr="00A47786" w:rsidRDefault="006F0803" w:rsidP="00A47786">
            <w:pPr>
              <w:jc w:val="both"/>
              <w:rPr>
                <w:kern w:val="2"/>
                <w:szCs w:val="24"/>
                <w:shd w:val="clear" w:color="auto" w:fill="FFFFFF"/>
              </w:rPr>
            </w:pPr>
            <w:r w:rsidRPr="00A47786">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1CBBD3F2" w14:textId="4F5479F3" w:rsidR="006F0803" w:rsidRPr="00A47786" w:rsidRDefault="006F0803" w:rsidP="00A47786">
            <w:pPr>
              <w:jc w:val="both"/>
              <w:rPr>
                <w:szCs w:val="24"/>
              </w:rPr>
            </w:pPr>
            <w:r w:rsidRPr="00A47786">
              <w:rPr>
                <w:kern w:val="2"/>
                <w:szCs w:val="24"/>
                <w:shd w:val="clear" w:color="auto" w:fill="FFFFFF"/>
              </w:rPr>
              <w:t>5.3.3.6. Nauj</w:t>
            </w:r>
            <w:r w:rsidR="00A47786" w:rsidRPr="00A47786">
              <w:rPr>
                <w:kern w:val="2"/>
                <w:szCs w:val="24"/>
                <w:shd w:val="clear" w:color="auto" w:fill="FFFFFF"/>
              </w:rPr>
              <w:t>i</w:t>
            </w:r>
            <w:r w:rsidRPr="00A47786">
              <w:rPr>
                <w:kern w:val="2"/>
                <w:szCs w:val="24"/>
                <w:shd w:val="clear" w:color="auto" w:fill="FFFFFF"/>
              </w:rPr>
              <w:t xml:space="preserve"> Sutarties įkainiai apskaičiuojami pagal žemiau pateiktą formulę (arba nurodyti kitą Sutarties kainos / įkainių perskaičiavimo formulę):</w:t>
            </w:r>
          </w:p>
          <w:p w14:paraId="6CBEB311" w14:textId="77777777" w:rsidR="006F0803" w:rsidRPr="00A47786" w:rsidRDefault="006F0803" w:rsidP="00A47786">
            <w:pPr>
              <w:jc w:val="both"/>
              <w:rPr>
                <w:szCs w:val="24"/>
              </w:rPr>
            </w:pPr>
          </w:p>
          <w:p w14:paraId="6AE8904E" w14:textId="74C2A127" w:rsidR="006F0803" w:rsidRPr="00A47786" w:rsidRDefault="00EF5004" w:rsidP="00A47786">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F0803" w:rsidRPr="00A47786">
              <w:rPr>
                <w:kern w:val="2"/>
                <w:szCs w:val="24"/>
              </w:rPr>
              <w:t>, kur a – įkainis (Eur be PVM) (jei peržiūra jau buvo atlikta, tai po paskutinio perskaičiavimo)</w:t>
            </w:r>
          </w:p>
          <w:p w14:paraId="76F4E75C" w14:textId="2E877A6C" w:rsidR="006F0803" w:rsidRPr="00A47786" w:rsidRDefault="006F0803" w:rsidP="00A47786">
            <w:pPr>
              <w:jc w:val="both"/>
              <w:textAlignment w:val="baseline"/>
              <w:rPr>
                <w:szCs w:val="24"/>
              </w:rPr>
            </w:pPr>
            <w:r w:rsidRPr="00A47786">
              <w:rPr>
                <w:kern w:val="2"/>
                <w:szCs w:val="24"/>
              </w:rPr>
              <w:t>a</w:t>
            </w:r>
            <w:r w:rsidRPr="00A47786">
              <w:rPr>
                <w:kern w:val="2"/>
                <w:szCs w:val="24"/>
                <w:vertAlign w:val="subscript"/>
              </w:rPr>
              <w:t>1</w:t>
            </w:r>
            <w:r w:rsidRPr="00A47786">
              <w:rPr>
                <w:kern w:val="2"/>
                <w:szCs w:val="24"/>
              </w:rPr>
              <w:t xml:space="preserve"> – perskaičiuota (pakeista) įkainis (Eur be PVM)</w:t>
            </w:r>
          </w:p>
          <w:p w14:paraId="2C5CAB56" w14:textId="277C8F00" w:rsidR="006F0803" w:rsidRPr="00A47786" w:rsidRDefault="006F0803" w:rsidP="00A47786">
            <w:pPr>
              <w:jc w:val="both"/>
              <w:textAlignment w:val="baseline"/>
              <w:rPr>
                <w:szCs w:val="24"/>
              </w:rPr>
            </w:pPr>
            <w:r w:rsidRPr="00A47786">
              <w:rPr>
                <w:kern w:val="2"/>
                <w:szCs w:val="24"/>
              </w:rPr>
              <w:t>k – pagal vartotojų kainų indeksą (pasirinkti bendrą „Vartojimo prekių ir paslaugų“) apskaičiuotas Vartojimo prekių ir paslaugų kainų pokytis (padidėjimas arba sumažėjimas) (%). „k“ reikšmė skaičiuojama pagal formulę:</w:t>
            </w:r>
          </w:p>
          <w:p w14:paraId="7A25BFE8" w14:textId="77777777" w:rsidR="006F0803" w:rsidRPr="00A47786" w:rsidRDefault="006F0803" w:rsidP="00A47786">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A47786">
              <w:rPr>
                <w:kern w:val="2"/>
                <w:szCs w:val="24"/>
              </w:rPr>
              <w:t>, (proc.) kur</w:t>
            </w:r>
          </w:p>
          <w:p w14:paraId="154013EE" w14:textId="4A4DC935" w:rsidR="006F0803" w:rsidRPr="00A47786" w:rsidRDefault="006F0803" w:rsidP="00A47786">
            <w:pPr>
              <w:jc w:val="both"/>
              <w:textAlignment w:val="baseline"/>
            </w:pPr>
            <w:proofErr w:type="spellStart"/>
            <w:r w:rsidRPr="00A47786">
              <w:rPr>
                <w:kern w:val="2"/>
              </w:rPr>
              <w:t>Ind</w:t>
            </w:r>
            <w:r w:rsidRPr="00A47786">
              <w:rPr>
                <w:kern w:val="2"/>
                <w:vertAlign w:val="subscript"/>
              </w:rPr>
              <w:t>naujausias</w:t>
            </w:r>
            <w:proofErr w:type="spellEnd"/>
            <w:r w:rsidRPr="00A47786">
              <w:rPr>
                <w:kern w:val="2"/>
              </w:rPr>
              <w:t xml:space="preserve"> – kreipimosi dėl įkainių peržiūros išsiuntimo kitai Šaliai dieną paskelbtas naujausias vartojimo prekių ir paslaugų indeksas (pasirinkti bendrą „Vartojimo prekių ir paslaugų“).</w:t>
            </w:r>
          </w:p>
          <w:p w14:paraId="5649539F" w14:textId="108F699D" w:rsidR="006F0803" w:rsidRPr="00A47786" w:rsidRDefault="006F0803" w:rsidP="00A47786">
            <w:pPr>
              <w:jc w:val="both"/>
            </w:pPr>
            <w:proofErr w:type="spellStart"/>
            <w:r w:rsidRPr="00A47786">
              <w:rPr>
                <w:kern w:val="2"/>
              </w:rPr>
              <w:t>Ind</w:t>
            </w:r>
            <w:r w:rsidRPr="00A47786">
              <w:rPr>
                <w:kern w:val="2"/>
                <w:vertAlign w:val="subscript"/>
              </w:rPr>
              <w:t>pradžia</w:t>
            </w:r>
            <w:proofErr w:type="spellEnd"/>
            <w:r w:rsidRPr="00A47786">
              <w:rPr>
                <w:kern w:val="2"/>
              </w:rPr>
              <w:t xml:space="preserve"> – laikotarpio pradžios datos (mėnesio) vartojimo prekių ir paslaugų indeksas (pasirinkti bendrą „Vartojimo prekių ir paslaugų“). Pirmojo perskaičiavimo atveju laikotarpio pradžia (mėnuo) yra</w:t>
            </w:r>
            <w:r w:rsidRPr="00A47786">
              <w:t xml:space="preserve"> Sutarties įsigaliojimo dienos mėnuo</w:t>
            </w:r>
            <w:r w:rsidRPr="00A47786">
              <w:rPr>
                <w:kern w:val="2"/>
                <w:szCs w:val="24"/>
                <w:shd w:val="clear" w:color="auto" w:fill="FFFFFF"/>
              </w:rPr>
              <w:t>.</w:t>
            </w:r>
            <w:r w:rsidRPr="00A47786">
              <w:rPr>
                <w:kern w:val="2"/>
              </w:rPr>
              <w:t xml:space="preserve"> Antrojo ir vėlesnių perskaičiavimų atveju laikotarpio pradžia (mėnuo) yra paskutinio perskaičiavimo metu naudotos paskelbto atitinkamo indekso reikšmės mėnuo.</w:t>
            </w:r>
          </w:p>
          <w:p w14:paraId="5619E383" w14:textId="77777777" w:rsidR="006F0803" w:rsidRPr="00A47786" w:rsidRDefault="006F0803" w:rsidP="00A47786">
            <w:pPr>
              <w:jc w:val="both"/>
              <w:rPr>
                <w:kern w:val="2"/>
                <w:szCs w:val="24"/>
                <w:shd w:val="clear" w:color="auto" w:fill="FFFFFF"/>
              </w:rPr>
            </w:pPr>
            <w:r w:rsidRPr="00A47786">
              <w:rPr>
                <w:kern w:val="2"/>
                <w:szCs w:val="24"/>
              </w:rPr>
              <w:lastRenderedPageBreak/>
              <w:t xml:space="preserve">5.3.3.7. </w:t>
            </w:r>
            <w:r w:rsidRPr="00A47786">
              <w:rPr>
                <w:kern w:val="2"/>
                <w:szCs w:val="24"/>
                <w:shd w:val="clear" w:color="auto" w:fill="FFFFFF"/>
              </w:rPr>
              <w:t xml:space="preserve">Skaičiavimams indeksų reikšmės imamos </w:t>
            </w:r>
            <w:r w:rsidRPr="00A47786">
              <w:rPr>
                <w:b/>
                <w:kern w:val="2"/>
                <w:szCs w:val="24"/>
                <w:shd w:val="clear" w:color="auto" w:fill="FFFFFF"/>
              </w:rPr>
              <w:t>keturių</w:t>
            </w:r>
            <w:r w:rsidRPr="00A47786">
              <w:rPr>
                <w:kern w:val="2"/>
                <w:szCs w:val="24"/>
                <w:shd w:val="clear" w:color="auto" w:fill="FFFFFF"/>
              </w:rPr>
              <w:t xml:space="preserve"> skaitmenų po kablelio tikslumu. Apskaičiuotas pokytis (k) tolimesniems skaičiavimams naudojamas suapvalinus iki </w:t>
            </w:r>
            <w:r w:rsidRPr="00A47786">
              <w:rPr>
                <w:b/>
                <w:kern w:val="2"/>
                <w:szCs w:val="24"/>
                <w:shd w:val="clear" w:color="auto" w:fill="FFFFFF"/>
              </w:rPr>
              <w:t>vieno</w:t>
            </w:r>
            <w:r w:rsidRPr="00A47786">
              <w:rPr>
                <w:kern w:val="2"/>
                <w:szCs w:val="24"/>
                <w:shd w:val="clear" w:color="auto" w:fill="FFFFFF"/>
              </w:rPr>
              <w:t xml:space="preserve"> (Valstybės duomenų agentūra pokyčius skelbia apvalindama iki vieno skaitmens po kablelio) skaitmens po kablelio, o apskaičiuotas įkainis „a</w:t>
            </w:r>
            <w:r w:rsidRPr="00A47786">
              <w:rPr>
                <w:kern w:val="2"/>
                <w:szCs w:val="24"/>
                <w:shd w:val="clear" w:color="auto" w:fill="FFFFFF"/>
                <w:vertAlign w:val="subscript"/>
              </w:rPr>
              <w:t>1</w:t>
            </w:r>
            <w:r w:rsidRPr="00A47786">
              <w:rPr>
                <w:kern w:val="2"/>
                <w:szCs w:val="24"/>
                <w:shd w:val="clear" w:color="auto" w:fill="FFFFFF"/>
              </w:rPr>
              <w:t xml:space="preserve">“ suapvalinamas iki </w:t>
            </w:r>
            <w:r w:rsidRPr="00A47786">
              <w:rPr>
                <w:b/>
                <w:kern w:val="2"/>
                <w:szCs w:val="24"/>
                <w:shd w:val="clear" w:color="auto" w:fill="FFFFFF"/>
              </w:rPr>
              <w:t xml:space="preserve">dviejų </w:t>
            </w:r>
            <w:r w:rsidRPr="00A47786">
              <w:rPr>
                <w:kern w:val="2"/>
                <w:szCs w:val="24"/>
                <w:shd w:val="clear" w:color="auto" w:fill="FFFFFF"/>
              </w:rPr>
              <w:t>(įrašyti tiek skaitmenų, kiek įkainiams nurodyti naudojama sudarytoje sutartyje) skaitmenų po kablelio.</w:t>
            </w:r>
          </w:p>
          <w:p w14:paraId="3A39EFE2" w14:textId="0FF53005" w:rsidR="006F0803" w:rsidRPr="00A47786" w:rsidRDefault="006F0803" w:rsidP="00A47786">
            <w:pPr>
              <w:jc w:val="both"/>
              <w:rPr>
                <w:kern w:val="2"/>
                <w:szCs w:val="24"/>
                <w:shd w:val="clear" w:color="auto" w:fill="FFFFFF"/>
              </w:rPr>
            </w:pPr>
            <w:r w:rsidRPr="00A47786">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A47786">
              <w:rPr>
                <w:kern w:val="2"/>
                <w:szCs w:val="24"/>
                <w:bdr w:val="none" w:sz="0" w:space="0" w:color="auto" w:frame="1"/>
              </w:rPr>
              <w:t>kitus oficialius šaltinių duomenis</w:t>
            </w:r>
            <w:r w:rsidRPr="00A47786">
              <w:rPr>
                <w:kern w:val="2"/>
                <w:szCs w:val="24"/>
                <w:shd w:val="clear" w:color="auto" w:fill="FFFFFF"/>
              </w:rPr>
              <w:t>, kita svarbi informacija. Prašyme Šalis neturi teisės nurodyti kito indekso ar prašyti perskaičiavimo pagal kitą indeksą nei nurodytas šioje procedūroje.</w:t>
            </w:r>
          </w:p>
          <w:p w14:paraId="5BB47C07" w14:textId="4A142C65" w:rsidR="006F0803" w:rsidRPr="00A47786" w:rsidRDefault="006F0803" w:rsidP="00A47786">
            <w:pPr>
              <w:jc w:val="both"/>
              <w:rPr>
                <w:kern w:val="2"/>
                <w:szCs w:val="24"/>
                <w:shd w:val="clear" w:color="auto" w:fill="FFFFFF"/>
              </w:rPr>
            </w:pPr>
            <w:r w:rsidRPr="00A47786">
              <w:rPr>
                <w:kern w:val="2"/>
                <w:szCs w:val="24"/>
                <w:shd w:val="clear" w:color="auto" w:fill="FFFFFF"/>
              </w:rPr>
              <w:t>5</w:t>
            </w:r>
            <w:r w:rsidRPr="00A47786">
              <w:rPr>
                <w:kern w:val="2"/>
                <w:szCs w:val="24"/>
              </w:rPr>
              <w:t xml:space="preserve">.3.3.9. </w:t>
            </w:r>
            <w:r w:rsidRPr="00A47786">
              <w:rPr>
                <w:kern w:val="2"/>
                <w:szCs w:val="24"/>
                <w:shd w:val="clear" w:color="auto" w:fill="FFFFFF"/>
              </w:rPr>
              <w:t>Susitarimas turi būti sudarytas per</w:t>
            </w:r>
            <w:r w:rsidR="00A47786" w:rsidRPr="00A47786">
              <w:rPr>
                <w:kern w:val="2"/>
                <w:szCs w:val="24"/>
                <w:shd w:val="clear" w:color="auto" w:fill="FFFFFF"/>
              </w:rPr>
              <w:t xml:space="preserve"> 60 kalendorinių dienų</w:t>
            </w:r>
            <w:r w:rsidRPr="00A47786">
              <w:rPr>
                <w:kern w:val="2"/>
                <w:szCs w:val="24"/>
                <w:shd w:val="clear" w:color="auto" w:fill="FFFFFF"/>
              </w:rPr>
              <w:t xml:space="preserve"> nuo Šalies pateikto tinkamo prašymo perskaičiuoti S</w:t>
            </w:r>
            <w:r w:rsidRPr="00A47786">
              <w:rPr>
                <w:kern w:val="2"/>
                <w:szCs w:val="24"/>
              </w:rPr>
              <w:t>utarties</w:t>
            </w:r>
            <w:r w:rsidRPr="00A47786">
              <w:rPr>
                <w:kern w:val="2"/>
                <w:szCs w:val="24"/>
                <w:shd w:val="clear" w:color="auto" w:fill="FFFFFF"/>
              </w:rPr>
              <w:t xml:space="preserve"> įkainius gavimo dienos.</w:t>
            </w:r>
          </w:p>
          <w:p w14:paraId="38752C12" w14:textId="7BBEC554" w:rsidR="006F0803" w:rsidRPr="00A47786" w:rsidRDefault="006F0803" w:rsidP="00A47786">
            <w:pPr>
              <w:jc w:val="both"/>
              <w:rPr>
                <w:kern w:val="2"/>
                <w:szCs w:val="24"/>
                <w:bdr w:val="none" w:sz="0" w:space="0" w:color="auto" w:frame="1"/>
              </w:rPr>
            </w:pPr>
            <w:r w:rsidRPr="00A47786">
              <w:rPr>
                <w:kern w:val="2"/>
                <w:szCs w:val="24"/>
                <w:shd w:val="clear" w:color="auto" w:fill="FFFFFF"/>
              </w:rPr>
              <w:t xml:space="preserve">5.3.3.10. </w:t>
            </w:r>
            <w:r w:rsidRPr="00A47786">
              <w:rPr>
                <w:kern w:val="2"/>
                <w:szCs w:val="24"/>
                <w:bdr w:val="none" w:sz="0" w:space="0" w:color="auto" w:frame="1"/>
              </w:rPr>
              <w:t>Susitarimu Šalys neturi teisės keisti procedūroje nurodytos tvarkos ar kitų Sutarties nuostatų, išskyrus, jei keitimas atliekamas pagal VPĮ nuostatas.</w:t>
            </w: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027B83" w:rsidRDefault="000B0897">
            <w:pPr>
              <w:rPr>
                <w:kern w:val="2"/>
                <w:szCs w:val="24"/>
              </w:rPr>
            </w:pPr>
            <w:r>
              <w:rPr>
                <w:kern w:val="2"/>
                <w:szCs w:val="24"/>
              </w:rPr>
              <w:t>Netaikoma</w:t>
            </w:r>
          </w:p>
          <w:p w14:paraId="61574C3A" w14:textId="3AD44DEE" w:rsidR="00027B83" w:rsidRDefault="00027B83">
            <w:pPr>
              <w:rPr>
                <w:szCs w:val="24"/>
              </w:rPr>
            </w:pP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027B83" w:rsidRDefault="000B0897">
            <w:pPr>
              <w:rPr>
                <w:kern w:val="2"/>
                <w:szCs w:val="24"/>
              </w:rPr>
            </w:pPr>
            <w:r>
              <w:rPr>
                <w:kern w:val="2"/>
                <w:szCs w:val="24"/>
              </w:rPr>
              <w:t>Netaikoma</w:t>
            </w:r>
          </w:p>
          <w:p w14:paraId="327A89C8" w14:textId="7DBE6B17" w:rsidR="00027B83" w:rsidRDefault="00027B83">
            <w:pPr>
              <w:rPr>
                <w:szCs w:val="24"/>
              </w:rPr>
            </w:pP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3AF59C33" w14:textId="397DE9B0" w:rsidR="00027B83" w:rsidRPr="000E2E5C" w:rsidRDefault="000B0897" w:rsidP="000E2E5C">
            <w:pPr>
              <w:jc w:val="both"/>
              <w:rPr>
                <w:kern w:val="2"/>
                <w:szCs w:val="24"/>
              </w:rPr>
            </w:pPr>
            <w:r w:rsidRPr="000E2E5C">
              <w:rPr>
                <w:kern w:val="2"/>
                <w:szCs w:val="24"/>
              </w:rPr>
              <w:t xml:space="preserve">Pirkėjas atsiskaito su Tiekėju ne vėliau kaip per </w:t>
            </w:r>
            <w:r w:rsidR="000E2E5C" w:rsidRPr="000E2E5C">
              <w:rPr>
                <w:kern w:val="2"/>
                <w:szCs w:val="24"/>
              </w:rPr>
              <w:t>30 kalendorinių dienų</w:t>
            </w:r>
            <w:r w:rsidRPr="000E2E5C">
              <w:rPr>
                <w:kern w:val="2"/>
                <w:szCs w:val="24"/>
              </w:rPr>
              <w:t xml:space="preserve"> nuo Sąskaitos gavimo dienos.</w:t>
            </w:r>
          </w:p>
          <w:p w14:paraId="7BAC5334" w14:textId="77777777" w:rsidR="00027B83" w:rsidRPr="000E2E5C" w:rsidRDefault="00027B83" w:rsidP="000E2E5C">
            <w:pPr>
              <w:jc w:val="both"/>
              <w:rPr>
                <w:kern w:val="2"/>
                <w:szCs w:val="24"/>
                <w:shd w:val="clear" w:color="auto" w:fill="FFFFFF"/>
              </w:rPr>
            </w:pPr>
          </w:p>
          <w:p w14:paraId="1D00D9D2" w14:textId="2035149E" w:rsidR="00027B83" w:rsidRPr="000E2E5C" w:rsidRDefault="000B0897" w:rsidP="000E2E5C">
            <w:pPr>
              <w:jc w:val="both"/>
              <w:rPr>
                <w:kern w:val="2"/>
                <w:szCs w:val="24"/>
                <w:shd w:val="clear" w:color="auto" w:fill="FFFFFF"/>
              </w:rPr>
            </w:pPr>
            <w:r w:rsidRPr="000E2E5C">
              <w:rPr>
                <w:kern w:val="2"/>
                <w:szCs w:val="24"/>
                <w:shd w:val="clear" w:color="auto" w:fill="FFFFFF"/>
              </w:rPr>
              <w:t>Apmokėjimo sąlyg</w:t>
            </w:r>
            <w:r w:rsidR="000E2E5C">
              <w:rPr>
                <w:kern w:val="2"/>
                <w:szCs w:val="24"/>
                <w:shd w:val="clear" w:color="auto" w:fill="FFFFFF"/>
              </w:rPr>
              <w:t>a</w:t>
            </w:r>
            <w:r w:rsidRPr="000E2E5C">
              <w:rPr>
                <w:kern w:val="2"/>
                <w:szCs w:val="24"/>
                <w:shd w:val="clear" w:color="auto" w:fill="FFFFFF"/>
              </w:rPr>
              <w:t>:</w:t>
            </w:r>
          </w:p>
          <w:p w14:paraId="2E393D74" w14:textId="6BF4B553" w:rsidR="00027B83" w:rsidRPr="000E2E5C" w:rsidRDefault="000B0897" w:rsidP="000E2E5C">
            <w:pPr>
              <w:jc w:val="both"/>
              <w:rPr>
                <w:kern w:val="2"/>
                <w:szCs w:val="24"/>
                <w:shd w:val="clear" w:color="auto" w:fill="FFFFFF"/>
              </w:rPr>
            </w:pPr>
            <w:r w:rsidRPr="000E2E5C">
              <w:rPr>
                <w:kern w:val="2"/>
                <w:szCs w:val="24"/>
                <w:shd w:val="clear" w:color="auto" w:fill="FFFFFF"/>
              </w:rPr>
              <w:t>įvykdžius Užsakymą, mokama už konkretų kiekį / apimtį pagal nustatytus įkainius;</w:t>
            </w: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382B074E" w14:textId="43525455" w:rsidR="006F0803" w:rsidRPr="000E2E5C" w:rsidRDefault="006F0803" w:rsidP="000E2E5C">
            <w:pPr>
              <w:rPr>
                <w:kern w:val="2"/>
                <w:szCs w:val="24"/>
              </w:rPr>
            </w:pPr>
            <w:r>
              <w:rPr>
                <w:kern w:val="2"/>
                <w:szCs w:val="24"/>
              </w:rPr>
              <w:t>Netaikoma</w:t>
            </w: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3258F3A8" w14:textId="0DD6083D" w:rsidR="006F0803" w:rsidRDefault="006F0803" w:rsidP="006F0803">
            <w:pPr>
              <w:rPr>
                <w:kern w:val="2"/>
                <w:szCs w:val="24"/>
              </w:rPr>
            </w:pPr>
            <w:r>
              <w:rPr>
                <w:kern w:val="2"/>
                <w:szCs w:val="24"/>
              </w:rPr>
              <w:t>Netaikoma</w:t>
            </w:r>
            <w:r>
              <w:rPr>
                <w:color w:val="000000"/>
                <w:kern w:val="2"/>
                <w:szCs w:val="24"/>
                <w:shd w:val="clear" w:color="auto" w:fill="FFFFFF"/>
              </w:rPr>
              <w:t xml:space="preserve"> </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606FD54D" w14:textId="5965C3C6" w:rsidR="006F0803" w:rsidRPr="00F538DD" w:rsidRDefault="00F538DD" w:rsidP="000E2E5C">
            <w:pPr>
              <w:jc w:val="both"/>
              <w:rPr>
                <w:szCs w:val="24"/>
              </w:rPr>
            </w:pPr>
            <w:bookmarkStart w:id="0" w:name="_Hlk214614648"/>
            <w:r w:rsidRPr="00F538DD">
              <w:rPr>
                <w:bCs/>
                <w:iCs/>
                <w:szCs w:val="24"/>
              </w:rPr>
              <w:t>Suteiktoms Paslaugoms suteikiamas ne mažiau kaip 12 mėnesių garantinis laikotarpis, jei</w:t>
            </w:r>
            <w:r w:rsidR="00CF76E3">
              <w:rPr>
                <w:bCs/>
                <w:iCs/>
                <w:szCs w:val="24"/>
              </w:rPr>
              <w:t>gu</w:t>
            </w:r>
            <w:r w:rsidRPr="00F538DD">
              <w:rPr>
                <w:bCs/>
                <w:iCs/>
                <w:szCs w:val="24"/>
              </w:rPr>
              <w:t xml:space="preserve"> buvo keičiamos naujos dalys/mazgai, ir 3 mėnesių garantinis laikotarpis, jei</w:t>
            </w:r>
            <w:r w:rsidR="00CF76E3">
              <w:rPr>
                <w:bCs/>
                <w:iCs/>
                <w:szCs w:val="24"/>
              </w:rPr>
              <w:t>gu</w:t>
            </w:r>
            <w:r w:rsidRPr="00F538DD">
              <w:rPr>
                <w:bCs/>
                <w:iCs/>
                <w:szCs w:val="24"/>
              </w:rPr>
              <w:t xml:space="preserve">  nebuvo naudojamos naujos dalys/mazgai</w:t>
            </w:r>
            <w:bookmarkEnd w:id="0"/>
            <w:r w:rsidRPr="00F538DD">
              <w:rPr>
                <w:bCs/>
                <w:iCs/>
                <w:szCs w:val="24"/>
              </w:rPr>
              <w:t xml:space="preserve">. </w:t>
            </w:r>
            <w:r w:rsidR="006F0803" w:rsidRPr="00F538DD">
              <w:rPr>
                <w:kern w:val="2"/>
                <w:szCs w:val="24"/>
              </w:rPr>
              <w:t xml:space="preserve">Garantinis terminas skaičiuojamas nuo </w:t>
            </w:r>
            <w:r w:rsidR="006F0803" w:rsidRPr="00F538DD">
              <w:rPr>
                <w:szCs w:val="24"/>
              </w:rPr>
              <w:t>Paslaugų</w:t>
            </w:r>
            <w:r w:rsidR="006F0803" w:rsidRPr="00F538DD">
              <w:rPr>
                <w:kern w:val="2"/>
                <w:szCs w:val="24"/>
              </w:rPr>
              <w:t xml:space="preserve"> perdavimo–priėmimo akto ar Sąskaitos (kai </w:t>
            </w:r>
            <w:r w:rsidR="006F0803" w:rsidRPr="00F538DD">
              <w:rPr>
                <w:szCs w:val="24"/>
              </w:rPr>
              <w:t>Paslaugų</w:t>
            </w:r>
            <w:r w:rsidR="006F0803" w:rsidRPr="00F538DD">
              <w:rPr>
                <w:kern w:val="2"/>
                <w:szCs w:val="24"/>
              </w:rPr>
              <w:t xml:space="preserve"> perdavimo–priėmimo aktas nėra pasirašomas) pasirašymo dienos.</w:t>
            </w: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lastRenderedPageBreak/>
              <w:t>6.2. Terminas Paslaugų trūkumams pašalinti</w:t>
            </w:r>
          </w:p>
        </w:tc>
        <w:tc>
          <w:tcPr>
            <w:tcW w:w="6441" w:type="dxa"/>
            <w:gridSpan w:val="2"/>
          </w:tcPr>
          <w:p w14:paraId="4A64BFAB" w14:textId="2C47EF7E" w:rsidR="006F0803" w:rsidRDefault="006F0803" w:rsidP="006A39EE">
            <w:pPr>
              <w:jc w:val="both"/>
              <w:rPr>
                <w:kern w:val="2"/>
                <w:szCs w:val="24"/>
              </w:rPr>
            </w:pPr>
            <w:r>
              <w:rPr>
                <w:kern w:val="2"/>
                <w:szCs w:val="24"/>
              </w:rPr>
              <w:t>Sutartyje nurodytu garantinio termino laikotarpiu nustačius Paslaugų trūkum</w:t>
            </w:r>
            <w:r w:rsidR="00CF76E3">
              <w:rPr>
                <w:kern w:val="2"/>
                <w:szCs w:val="24"/>
              </w:rPr>
              <w:t>us</w:t>
            </w:r>
            <w:r>
              <w:rPr>
                <w:kern w:val="2"/>
                <w:szCs w:val="24"/>
              </w:rPr>
              <w:t xml:space="preserve">, Tiekėjas </w:t>
            </w:r>
            <w:r w:rsidR="00CF76E3">
              <w:rPr>
                <w:kern w:val="2"/>
                <w:szCs w:val="24"/>
              </w:rPr>
              <w:t>privalo</w:t>
            </w:r>
            <w:r>
              <w:rPr>
                <w:kern w:val="2"/>
                <w:szCs w:val="24"/>
              </w:rPr>
              <w:t xml:space="preserve"> </w:t>
            </w:r>
            <w:r>
              <w:rPr>
                <w:b/>
                <w:kern w:val="2"/>
                <w:szCs w:val="24"/>
              </w:rPr>
              <w:t>ne vėliau kaip</w:t>
            </w:r>
            <w:r>
              <w:rPr>
                <w:kern w:val="2"/>
                <w:szCs w:val="24"/>
              </w:rPr>
              <w:t xml:space="preserve"> per </w:t>
            </w:r>
            <w:r w:rsidR="00961C7D">
              <w:rPr>
                <w:kern w:val="2"/>
                <w:szCs w:val="24"/>
              </w:rPr>
              <w:t>3</w:t>
            </w:r>
            <w:r w:rsidR="006A39EE">
              <w:rPr>
                <w:kern w:val="2"/>
                <w:szCs w:val="24"/>
              </w:rPr>
              <w:t xml:space="preserve"> darbo dienas</w:t>
            </w:r>
            <w:r>
              <w:rPr>
                <w:kern w:val="2"/>
                <w:szCs w:val="24"/>
              </w:rPr>
              <w:t xml:space="preserve"> nuo rašytinės pretenzijos gavimo dienos </w:t>
            </w:r>
            <w:r w:rsidR="00CF76E3">
              <w:rPr>
                <w:kern w:val="2"/>
                <w:szCs w:val="24"/>
              </w:rPr>
              <w:t xml:space="preserve">trūkumus </w:t>
            </w:r>
            <w:r>
              <w:rPr>
                <w:kern w:val="2"/>
                <w:szCs w:val="24"/>
              </w:rPr>
              <w:t>pašalinti</w:t>
            </w:r>
            <w:r w:rsidR="00CF76E3">
              <w:rPr>
                <w:kern w:val="2"/>
                <w:szCs w:val="24"/>
              </w:rPr>
              <w:t>.</w:t>
            </w: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07A1B23B" w14:textId="5EE02C4C" w:rsidR="006A39EE" w:rsidRDefault="006F0803" w:rsidP="006A39EE">
            <w:pPr>
              <w:rPr>
                <w:kern w:val="2"/>
                <w:szCs w:val="24"/>
              </w:rPr>
            </w:pPr>
            <w:r>
              <w:rPr>
                <w:kern w:val="2"/>
                <w:szCs w:val="24"/>
              </w:rPr>
              <w:t xml:space="preserve">Netaikoma </w:t>
            </w:r>
          </w:p>
          <w:p w14:paraId="449C3520" w14:textId="61D08ED6" w:rsidR="006F0803" w:rsidRDefault="006F0803" w:rsidP="006F0803">
            <w:pPr>
              <w:rPr>
                <w:kern w:val="2"/>
                <w:szCs w:val="24"/>
              </w:rPr>
            </w:pP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rsidP="006A39EE">
            <w:pPr>
              <w:jc w:val="both"/>
              <w:rPr>
                <w:kern w:val="2"/>
                <w:szCs w:val="24"/>
              </w:rPr>
            </w:pPr>
            <w:r>
              <w:rPr>
                <w:kern w:val="2"/>
                <w:szCs w:val="24"/>
              </w:rPr>
              <w:t>Sutarties vykdymui subtiekėjai ir (ar) specialistai nepasitelkiami.</w:t>
            </w:r>
          </w:p>
          <w:p w14:paraId="0BB1F46F" w14:textId="77777777" w:rsidR="00027B83" w:rsidRDefault="00027B83" w:rsidP="006A39EE">
            <w:pPr>
              <w:jc w:val="both"/>
              <w:rPr>
                <w:kern w:val="2"/>
                <w:szCs w:val="24"/>
              </w:rPr>
            </w:pPr>
          </w:p>
          <w:p w14:paraId="44FB0770" w14:textId="77777777" w:rsidR="00027B83" w:rsidRDefault="000B0897" w:rsidP="006A39EE">
            <w:pPr>
              <w:jc w:val="both"/>
              <w:rPr>
                <w:color w:val="FF0000"/>
                <w:kern w:val="2"/>
                <w:szCs w:val="24"/>
              </w:rPr>
            </w:pPr>
            <w:r>
              <w:rPr>
                <w:color w:val="FF0000"/>
                <w:kern w:val="2"/>
                <w:szCs w:val="24"/>
              </w:rPr>
              <w:t>arba</w:t>
            </w:r>
          </w:p>
          <w:p w14:paraId="6D59279B" w14:textId="77777777" w:rsidR="00027B83" w:rsidRDefault="00027B83" w:rsidP="006A39EE">
            <w:pPr>
              <w:jc w:val="both"/>
              <w:rPr>
                <w:kern w:val="2"/>
                <w:szCs w:val="24"/>
              </w:rPr>
            </w:pPr>
          </w:p>
          <w:p w14:paraId="10514FEF" w14:textId="602DAECA" w:rsidR="00027B83" w:rsidRDefault="000B0897" w:rsidP="006A39EE">
            <w:pPr>
              <w:jc w:val="both"/>
              <w:rPr>
                <w:b/>
                <w:kern w:val="2"/>
                <w:szCs w:val="24"/>
              </w:rPr>
            </w:pPr>
            <w:r>
              <w:rPr>
                <w:kern w:val="2"/>
                <w:szCs w:val="24"/>
              </w:rPr>
              <w:t xml:space="preserve">Sutarties vykdymui pasitelkiami subtiekėjai ir (ar) specialistai yra nurodyti Sutarties priede Nr. </w:t>
            </w:r>
            <w:r w:rsidR="006A39EE">
              <w:rPr>
                <w:kern w:val="2"/>
                <w:szCs w:val="24"/>
              </w:rPr>
              <w:t>2</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14E59578" w14:textId="1E2A0BE7" w:rsidR="00027B83" w:rsidRDefault="000B0897">
            <w:pPr>
              <w:rPr>
                <w:kern w:val="2"/>
                <w:szCs w:val="24"/>
              </w:rPr>
            </w:pPr>
            <w:r>
              <w:rPr>
                <w:kern w:val="2"/>
                <w:szCs w:val="24"/>
              </w:rPr>
              <w:t>Prievolių pagal Sutartį įvykdymas užtikrinamas:</w:t>
            </w:r>
          </w:p>
          <w:p w14:paraId="2D80CD6E" w14:textId="7D105AAB" w:rsidR="00027B83" w:rsidRDefault="000B0897">
            <w:pPr>
              <w:rPr>
                <w:kern w:val="2"/>
                <w:szCs w:val="24"/>
              </w:rPr>
            </w:pPr>
            <w:r>
              <w:rPr>
                <w:kern w:val="2"/>
                <w:szCs w:val="24"/>
              </w:rPr>
              <w:t>Netesybomis (delspinigiais, bauda)</w:t>
            </w: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6A3C4961" w14:textId="7070F8FB" w:rsidR="006F0803" w:rsidRDefault="006F0803" w:rsidP="006F0803">
            <w:pPr>
              <w:rPr>
                <w:kern w:val="2"/>
                <w:szCs w:val="24"/>
              </w:rPr>
            </w:pPr>
            <w:r>
              <w:rPr>
                <w:kern w:val="2"/>
                <w:szCs w:val="24"/>
              </w:rPr>
              <w:t>Netaikoma</w:t>
            </w: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2647EC90" w14:textId="77777777" w:rsidR="00027B83" w:rsidRDefault="000B0897">
            <w:pPr>
              <w:rPr>
                <w:kern w:val="2"/>
                <w:szCs w:val="24"/>
              </w:rPr>
            </w:pPr>
            <w:r>
              <w:rPr>
                <w:kern w:val="2"/>
                <w:szCs w:val="24"/>
              </w:rPr>
              <w:t>Netaikoma</w:t>
            </w:r>
          </w:p>
          <w:p w14:paraId="47D3FAEF" w14:textId="390CA38E" w:rsidR="00027B83" w:rsidRDefault="00027B83">
            <w:pPr>
              <w:rPr>
                <w:szCs w:val="24"/>
              </w:rPr>
            </w:pP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3D33D4B3" w:rsidR="00402199" w:rsidRPr="006A39EE" w:rsidRDefault="00402199" w:rsidP="006A39EE">
            <w:pPr>
              <w:jc w:val="both"/>
              <w:rPr>
                <w:bCs/>
                <w:kern w:val="2"/>
                <w:szCs w:val="24"/>
              </w:rPr>
            </w:pPr>
            <w:r w:rsidRPr="006A39EE">
              <w:rPr>
                <w:bCs/>
                <w:kern w:val="2"/>
                <w:szCs w:val="24"/>
              </w:rPr>
              <w:t>Jei</w:t>
            </w:r>
            <w:r w:rsidR="00CF76E3">
              <w:rPr>
                <w:bCs/>
                <w:kern w:val="2"/>
                <w:szCs w:val="24"/>
              </w:rPr>
              <w:t>gu</w:t>
            </w:r>
            <w:r w:rsidRPr="006A39EE">
              <w:rPr>
                <w:bCs/>
                <w:kern w:val="2"/>
                <w:szCs w:val="24"/>
              </w:rPr>
              <w:t xml:space="preserve">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2A5DA7FD" w14:textId="55B7987A" w:rsidR="00402199" w:rsidRPr="006A39EE" w:rsidRDefault="00402199" w:rsidP="006A39EE">
            <w:pPr>
              <w:jc w:val="both"/>
            </w:pPr>
            <w:r w:rsidRPr="006A39EE">
              <w:rPr>
                <w:szCs w:val="24"/>
                <w:lang w:val="lt"/>
              </w:rPr>
              <w:t xml:space="preserve">9.2.1. Jeigu Tiekėjas vėluoja suteikti Paslaugas arba nevykdo kitų sutartinių įsipareigojimų, Pirkėjas nuo kitos nei nustatytas terminas dienos Tiekėjui skaičiuoja 0,02 (dvi šimtosios) procento dydžio delspinigius už kiekvieną uždelstą </w:t>
            </w:r>
            <w:r w:rsidR="006A39EE" w:rsidRPr="006A39EE">
              <w:rPr>
                <w:szCs w:val="24"/>
                <w:lang w:val="lt"/>
              </w:rPr>
              <w:t xml:space="preserve">dieną </w:t>
            </w:r>
            <w:r w:rsidRPr="006A39EE">
              <w:rPr>
                <w:szCs w:val="24"/>
                <w:lang w:val="lt"/>
              </w:rPr>
              <w:t>nuo laiku nesuteiktų Paslaugų ar kitų sutartinių įsipareigojimų nevykdymo kainos be PVM.</w:t>
            </w:r>
          </w:p>
          <w:p w14:paraId="66025186" w14:textId="07F50F5A" w:rsidR="00402199" w:rsidRPr="006A39EE" w:rsidRDefault="00402199" w:rsidP="006A39EE">
            <w:pPr>
              <w:jc w:val="both"/>
              <w:rPr>
                <w:szCs w:val="24"/>
              </w:rPr>
            </w:pPr>
            <w:r w:rsidRPr="006A39EE">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559BCE85" w:rsidR="00402199" w:rsidRPr="006A39EE" w:rsidRDefault="00402199" w:rsidP="006A39EE">
            <w:pPr>
              <w:jc w:val="both"/>
              <w:rPr>
                <w:b/>
                <w:kern w:val="2"/>
                <w:szCs w:val="24"/>
              </w:rPr>
            </w:pPr>
            <w:r w:rsidRPr="006A39EE">
              <w:rPr>
                <w:kern w:val="2"/>
              </w:rPr>
              <w:t xml:space="preserve">9.2.3. Tiekėjas privalo sumokėti Pirkėjui netesybas per </w:t>
            </w:r>
            <w:r w:rsidR="006A39EE" w:rsidRPr="006A39EE">
              <w:rPr>
                <w:kern w:val="2"/>
              </w:rPr>
              <w:t>30 kalendorinių</w:t>
            </w:r>
            <w:r w:rsidRPr="006A39EE">
              <w:rPr>
                <w:bCs/>
                <w:kern w:val="2"/>
                <w:szCs w:val="24"/>
              </w:rPr>
              <w:t xml:space="preserve"> </w:t>
            </w:r>
            <w:r w:rsidRPr="006A39EE">
              <w:rPr>
                <w:kern w:val="2"/>
              </w:rPr>
              <w:t xml:space="preserve">dienų nuo Pirkėjo pareikalavimo, jeigu netesybų suma nėra </w:t>
            </w:r>
            <w:r w:rsidRPr="006A39EE">
              <w:t>išskaitoma iš Tiekėjui mokėtinos sumos.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t xml:space="preserve">9.3. Tiekėjui / Pirkėjui taikoma bauda nutraukus Sutartį dėl esminio Sutarties pažeidimo ar </w:t>
            </w:r>
            <w:r>
              <w:rPr>
                <w:b/>
                <w:kern w:val="2"/>
                <w:szCs w:val="24"/>
              </w:rPr>
              <w:lastRenderedPageBreak/>
              <w:t>nepagrįstai nutraukus Sutarties vykdymą ne Sutartyje nustatyta tvarka</w:t>
            </w:r>
          </w:p>
        </w:tc>
        <w:tc>
          <w:tcPr>
            <w:tcW w:w="6441" w:type="dxa"/>
            <w:gridSpan w:val="2"/>
          </w:tcPr>
          <w:p w14:paraId="551A078A" w14:textId="40AA1A50" w:rsidR="00402199" w:rsidRDefault="00402199" w:rsidP="006A39EE">
            <w:pPr>
              <w:jc w:val="both"/>
              <w:rPr>
                <w:bCs/>
                <w:szCs w:val="24"/>
              </w:rPr>
            </w:pPr>
            <w:r>
              <w:rPr>
                <w:bCs/>
                <w:kern w:val="2"/>
                <w:szCs w:val="24"/>
              </w:rPr>
              <w:lastRenderedPageBreak/>
              <w:t xml:space="preserve">9.3.1. Nutraukus Sutartį dėl esminio Sutarties pažeidimo, nustatyto Sutarties Specialiosiose sąlygose, </w:t>
            </w:r>
            <w:r w:rsidRPr="00C033A3">
              <w:rPr>
                <w:bCs/>
                <w:kern w:val="2"/>
                <w:szCs w:val="24"/>
              </w:rPr>
              <w:t xml:space="preserve">mokama </w:t>
            </w:r>
            <w:r w:rsidR="00C033A3" w:rsidRPr="00C033A3">
              <w:rPr>
                <w:bCs/>
                <w:kern w:val="2"/>
                <w:szCs w:val="24"/>
              </w:rPr>
              <w:t>5</w:t>
            </w:r>
            <w:r>
              <w:rPr>
                <w:bCs/>
                <w:kern w:val="2"/>
                <w:szCs w:val="24"/>
              </w:rPr>
              <w:t xml:space="preserve"> procentų dydžio bauda nuo Pradinės Sutarties vertės, nurodytos Specialiųjų sąlygų 5.2 punkte.</w:t>
            </w:r>
          </w:p>
          <w:p w14:paraId="7CBFE0C7" w14:textId="55B639BD" w:rsidR="00402199" w:rsidRPr="00C033A3" w:rsidRDefault="00402199" w:rsidP="006A39EE">
            <w:pPr>
              <w:jc w:val="both"/>
              <w:rPr>
                <w:bCs/>
                <w:szCs w:val="24"/>
              </w:rPr>
            </w:pPr>
            <w:r>
              <w:rPr>
                <w:bCs/>
                <w:szCs w:val="24"/>
              </w:rPr>
              <w:lastRenderedPageBreak/>
              <w:t>9.3.2. Nepagrįstai nutraukus Sutarties vykdymą ne Sutartyje nustatyta tvarka, mokama</w:t>
            </w:r>
            <w:r w:rsidR="00C033A3">
              <w:rPr>
                <w:bCs/>
                <w:szCs w:val="24"/>
              </w:rPr>
              <w:t xml:space="preserve"> 5</w:t>
            </w:r>
            <w:r>
              <w:rPr>
                <w:bCs/>
                <w:kern w:val="2"/>
                <w:szCs w:val="24"/>
              </w:rPr>
              <w:t xml:space="preserve"> procentų dydžio bauda nuo Pradinės Sutarties vertės, nurodytos Specialiųjų sąlygų 5.2 punkte.</w:t>
            </w: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F892A4F" w14:textId="77777777" w:rsidR="00402199" w:rsidRDefault="00402199" w:rsidP="00402199">
            <w:pPr>
              <w:rPr>
                <w:bCs/>
                <w:color w:val="000000"/>
                <w:kern w:val="2"/>
                <w:szCs w:val="24"/>
              </w:rPr>
            </w:pPr>
            <w:r>
              <w:rPr>
                <w:bCs/>
                <w:color w:val="000000"/>
                <w:kern w:val="2"/>
                <w:szCs w:val="24"/>
              </w:rPr>
              <w:t>Netaikoma</w:t>
            </w:r>
          </w:p>
          <w:p w14:paraId="663FD6AE" w14:textId="4AD1D8CF" w:rsidR="00402199" w:rsidRDefault="00402199" w:rsidP="00402199">
            <w:pPr>
              <w:rPr>
                <w:kern w:val="2"/>
                <w:szCs w:val="24"/>
              </w:rPr>
            </w:pP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016A6ACA" w14:textId="77777777" w:rsidR="00402199" w:rsidRDefault="00402199" w:rsidP="00402199">
            <w:pPr>
              <w:rPr>
                <w:bCs/>
                <w:color w:val="000000"/>
                <w:kern w:val="2"/>
                <w:szCs w:val="24"/>
              </w:rPr>
            </w:pPr>
            <w:r>
              <w:rPr>
                <w:bCs/>
                <w:color w:val="000000"/>
                <w:kern w:val="2"/>
                <w:szCs w:val="24"/>
              </w:rPr>
              <w:t>Netaikoma</w:t>
            </w:r>
          </w:p>
          <w:p w14:paraId="748DE540" w14:textId="6F774C2C" w:rsidR="00402199" w:rsidRDefault="00402199" w:rsidP="00402199">
            <w:pPr>
              <w:rPr>
                <w:color w:val="4472C4"/>
                <w:kern w:val="2"/>
                <w:szCs w:val="24"/>
              </w:rPr>
            </w:pP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49B22140" w14:textId="77777777" w:rsidR="00402199" w:rsidRDefault="00402199" w:rsidP="00402199">
            <w:pPr>
              <w:rPr>
                <w:bCs/>
                <w:kern w:val="2"/>
                <w:szCs w:val="24"/>
              </w:rPr>
            </w:pPr>
            <w:r>
              <w:rPr>
                <w:bCs/>
                <w:kern w:val="2"/>
                <w:szCs w:val="24"/>
              </w:rPr>
              <w:t>Netaikoma</w:t>
            </w:r>
          </w:p>
          <w:p w14:paraId="51B263F9" w14:textId="77777777" w:rsidR="00402199" w:rsidRDefault="00402199" w:rsidP="00402199">
            <w:pPr>
              <w:rPr>
                <w:bCs/>
                <w:kern w:val="2"/>
                <w:szCs w:val="24"/>
              </w:rPr>
            </w:pPr>
          </w:p>
          <w:p w14:paraId="30A99159" w14:textId="4EB21F0E" w:rsidR="00402199" w:rsidRDefault="00402199" w:rsidP="00402199">
            <w:pPr>
              <w:rPr>
                <w:color w:val="4472C4"/>
                <w:kern w:val="2"/>
                <w:szCs w:val="24"/>
              </w:rPr>
            </w:pP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12273A2F" w14:textId="2833D140" w:rsidR="00C033A3" w:rsidRDefault="00402199" w:rsidP="00C033A3">
            <w:pPr>
              <w:rPr>
                <w:color w:val="4472C4"/>
                <w:kern w:val="2"/>
                <w:szCs w:val="24"/>
              </w:rPr>
            </w:pPr>
            <w:r>
              <w:rPr>
                <w:bCs/>
                <w:szCs w:val="24"/>
              </w:rPr>
              <w:t xml:space="preserve">Netaikoma </w:t>
            </w:r>
          </w:p>
          <w:p w14:paraId="31D0481F" w14:textId="225E4BA8" w:rsidR="00402199" w:rsidRDefault="00402199" w:rsidP="00402199">
            <w:pPr>
              <w:rPr>
                <w:color w:val="4472C4"/>
                <w:kern w:val="2"/>
                <w:szCs w:val="24"/>
              </w:rPr>
            </w:pPr>
          </w:p>
        </w:tc>
      </w:tr>
      <w:tr w:rsidR="00402199" w14:paraId="2E410A63" w14:textId="77777777" w:rsidTr="00C033A3">
        <w:trPr>
          <w:trHeight w:val="1122"/>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0544A933" w:rsidR="00402199" w:rsidRPr="00C033A3" w:rsidRDefault="00402199" w:rsidP="00402199">
            <w:pPr>
              <w:rPr>
                <w:bCs/>
                <w:kern w:val="2"/>
                <w:szCs w:val="24"/>
              </w:rPr>
            </w:pPr>
            <w:r>
              <w:rPr>
                <w:bCs/>
                <w:kern w:val="2"/>
                <w:szCs w:val="24"/>
              </w:rPr>
              <w:t>Netaikoma</w:t>
            </w: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354982A" w14:textId="77777777" w:rsidR="00402199" w:rsidRDefault="00402199" w:rsidP="00402199">
            <w:pPr>
              <w:rPr>
                <w:bCs/>
                <w:kern w:val="2"/>
                <w:szCs w:val="24"/>
              </w:rPr>
            </w:pPr>
            <w:r>
              <w:rPr>
                <w:bCs/>
                <w:kern w:val="2"/>
                <w:szCs w:val="24"/>
              </w:rPr>
              <w:t>Netaikoma</w:t>
            </w:r>
          </w:p>
          <w:p w14:paraId="39D0982B" w14:textId="77777777" w:rsidR="00402199" w:rsidRDefault="00402199" w:rsidP="00C033A3">
            <w:pPr>
              <w:rPr>
                <w:color w:val="4472C4"/>
                <w:kern w:val="2"/>
                <w:szCs w:val="24"/>
              </w:rPr>
            </w:pPr>
          </w:p>
        </w:tc>
      </w:tr>
      <w:tr w:rsidR="00402199" w14:paraId="77AEF0AE" w14:textId="77777777">
        <w:trPr>
          <w:trHeight w:val="300"/>
        </w:trPr>
        <w:tc>
          <w:tcPr>
            <w:tcW w:w="3094" w:type="dxa"/>
            <w:gridSpan w:val="2"/>
          </w:tcPr>
          <w:p w14:paraId="17EC5DF4" w14:textId="49390910" w:rsidR="00402199" w:rsidRDefault="00402199" w:rsidP="0040219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63E52B83" w:rsidR="00402199" w:rsidRDefault="00C033A3" w:rsidP="00402199">
            <w:pPr>
              <w:rPr>
                <w:color w:val="4472C4"/>
                <w:kern w:val="2"/>
                <w:szCs w:val="24"/>
              </w:rPr>
            </w:pPr>
            <w:r>
              <w:rPr>
                <w:color w:val="4472C4"/>
                <w:kern w:val="2"/>
                <w:szCs w:val="24"/>
              </w:rPr>
              <w:t>-</w:t>
            </w: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1C93D727" w14:textId="34D690E2" w:rsidR="00402199" w:rsidRPr="00961C7D" w:rsidRDefault="00961C7D" w:rsidP="00961C7D">
            <w:pPr>
              <w:jc w:val="both"/>
              <w:rPr>
                <w:kern w:val="2"/>
                <w:szCs w:val="24"/>
              </w:rPr>
            </w:pPr>
            <w:r w:rsidRPr="00961C7D">
              <w:rPr>
                <w:kern w:val="2"/>
                <w:szCs w:val="24"/>
              </w:rPr>
              <w:t xml:space="preserve">10.1.1. </w:t>
            </w:r>
            <w:r>
              <w:rPr>
                <w:bCs/>
                <w:kern w:val="2"/>
                <w:szCs w:val="24"/>
              </w:rPr>
              <w:t>Sutarties Specialiosiose sąlygose</w:t>
            </w:r>
            <w:r w:rsidRPr="00961C7D">
              <w:rPr>
                <w:kern w:val="2"/>
                <w:szCs w:val="24"/>
              </w:rPr>
              <w:t xml:space="preserve"> nurodytu garantinio termino laikotarpiu nustačius Paslaugų trūkumų, šie trūkumai nepašalinami per 3 darbo dienas.</w:t>
            </w:r>
          </w:p>
          <w:p w14:paraId="1AD3CD3A" w14:textId="1925F387" w:rsidR="00961C7D" w:rsidRPr="00961C7D" w:rsidRDefault="00961C7D" w:rsidP="00961C7D">
            <w:pPr>
              <w:jc w:val="both"/>
              <w:rPr>
                <w:kern w:val="2"/>
                <w:szCs w:val="24"/>
              </w:rPr>
            </w:pPr>
            <w:r w:rsidRPr="00961C7D">
              <w:rPr>
                <w:kern w:val="2"/>
                <w:szCs w:val="24"/>
              </w:rPr>
              <w:t xml:space="preserve">10.1.2. </w:t>
            </w:r>
            <w:r>
              <w:rPr>
                <w:kern w:val="2"/>
                <w:szCs w:val="24"/>
              </w:rPr>
              <w:t>Neatvykus per 1 (vieną) darbo dieną Techninėje specifikacijoje numatytu neatidėliotino reagavimo atveju.</w:t>
            </w:r>
          </w:p>
        </w:tc>
      </w:tr>
      <w:tr w:rsidR="00402199" w14:paraId="68A8F8F5" w14:textId="77777777">
        <w:trPr>
          <w:trHeight w:val="300"/>
        </w:trPr>
        <w:tc>
          <w:tcPr>
            <w:tcW w:w="3094" w:type="dxa"/>
            <w:gridSpan w:val="2"/>
          </w:tcPr>
          <w:p w14:paraId="458F7686" w14:textId="28A3D4D6" w:rsidR="00402199" w:rsidRPr="002703B5" w:rsidRDefault="00402199" w:rsidP="00402199">
            <w:pPr>
              <w:rPr>
                <w:b/>
                <w:kern w:val="2"/>
                <w:szCs w:val="24"/>
              </w:rPr>
            </w:pPr>
            <w:r>
              <w:rPr>
                <w:b/>
                <w:bCs/>
              </w:rPr>
              <w:t>10.2. Dideli arba nuolatiniai esminės Sutarties sąlygos vykdymo trūkumai</w:t>
            </w:r>
          </w:p>
        </w:tc>
        <w:tc>
          <w:tcPr>
            <w:tcW w:w="6441" w:type="dxa"/>
            <w:gridSpan w:val="2"/>
          </w:tcPr>
          <w:p w14:paraId="3371DE10" w14:textId="34BACEDB" w:rsidR="00C033A3" w:rsidRDefault="00402199" w:rsidP="00C033A3">
            <w:pPr>
              <w:spacing w:line="276" w:lineRule="auto"/>
              <w:jc w:val="both"/>
              <w:textAlignment w:val="baseline"/>
              <w:rPr>
                <w:kern w:val="2"/>
                <w:szCs w:val="24"/>
              </w:rPr>
            </w:pPr>
            <w:r>
              <w:rPr>
                <w:rFonts w:eastAsia="Arial"/>
              </w:rPr>
              <w:t xml:space="preserve">Netaikoma </w:t>
            </w:r>
          </w:p>
          <w:p w14:paraId="2BC2BBBD" w14:textId="69C3218B" w:rsidR="00402199" w:rsidRDefault="00402199" w:rsidP="00402199">
            <w:pPr>
              <w:rPr>
                <w:kern w:val="2"/>
                <w:szCs w:val="24"/>
              </w:rPr>
            </w:pP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lastRenderedPageBreak/>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6A6371C6" w14:textId="5EBB8758" w:rsidR="00027B83" w:rsidRDefault="000B0897" w:rsidP="00961C7D">
            <w:pPr>
              <w:jc w:val="both"/>
              <w:rPr>
                <w:kern w:val="2"/>
                <w:szCs w:val="24"/>
              </w:rPr>
            </w:pPr>
            <w:r>
              <w:rPr>
                <w:kern w:val="2"/>
                <w:szCs w:val="24"/>
              </w:rPr>
              <w:t>Ši Sutartis laikoma sudaryta ir įsigalioja nuo Sutarties pasirašymo dienos.</w:t>
            </w:r>
          </w:p>
          <w:p w14:paraId="7396F7FD" w14:textId="5EBE48FF" w:rsidR="00027B83" w:rsidRDefault="000B0897" w:rsidP="00961C7D">
            <w:pPr>
              <w:jc w:val="both"/>
              <w:rPr>
                <w:color w:val="4472C4"/>
                <w:kern w:val="2"/>
                <w:szCs w:val="24"/>
              </w:rPr>
            </w:pPr>
            <w:r>
              <w:rPr>
                <w:color w:val="000000"/>
                <w:kern w:val="2"/>
                <w:szCs w:val="24"/>
              </w:rPr>
              <w:t>Sutartis galioja iki  bus išnaudota Pradinės Sutarties vertė</w:t>
            </w:r>
            <w:r w:rsidR="00D62D77">
              <w:rPr>
                <w:color w:val="000000"/>
                <w:kern w:val="2"/>
                <w:szCs w:val="24"/>
              </w:rPr>
              <w:t>. Sutarties</w:t>
            </w:r>
            <w:r>
              <w:rPr>
                <w:color w:val="000000"/>
                <w:kern w:val="2"/>
                <w:szCs w:val="24"/>
              </w:rPr>
              <w:t xml:space="preserve"> terminas negali būti ilgesnis kaip </w:t>
            </w:r>
            <w:r w:rsidR="00961C7D">
              <w:rPr>
                <w:color w:val="000000"/>
                <w:kern w:val="2"/>
                <w:szCs w:val="24"/>
              </w:rPr>
              <w:t>36 mėnesiai.</w:t>
            </w: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441" w:type="dxa"/>
            <w:gridSpan w:val="2"/>
          </w:tcPr>
          <w:p w14:paraId="7197E005" w14:textId="77777777" w:rsidR="00402199" w:rsidRDefault="00402199" w:rsidP="00402199">
            <w:pPr>
              <w:rPr>
                <w:kern w:val="2"/>
                <w:szCs w:val="24"/>
              </w:rPr>
            </w:pPr>
            <w:r>
              <w:rPr>
                <w:kern w:val="2"/>
                <w:szCs w:val="24"/>
              </w:rPr>
              <w:t>Netaikoma</w:t>
            </w:r>
          </w:p>
          <w:p w14:paraId="6A7A18C0" w14:textId="77777777" w:rsidR="00402199" w:rsidRDefault="00402199" w:rsidP="00402199">
            <w:pPr>
              <w:rPr>
                <w:kern w:val="2"/>
                <w:szCs w:val="24"/>
              </w:rPr>
            </w:pPr>
          </w:p>
          <w:p w14:paraId="782060E8" w14:textId="2BF10B00" w:rsidR="00402199" w:rsidRDefault="00402199" w:rsidP="00402199">
            <w:pPr>
              <w:rPr>
                <w:kern w:val="2"/>
                <w:szCs w:val="24"/>
              </w:rPr>
            </w:pP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1D4A4D2D" w:rsidR="00027B83" w:rsidRPr="00484FA3" w:rsidRDefault="000B0897" w:rsidP="00961C7D">
            <w:pPr>
              <w:jc w:val="both"/>
              <w:rPr>
                <w:kern w:val="2"/>
                <w:szCs w:val="24"/>
              </w:rPr>
            </w:pPr>
            <w:r>
              <w:rPr>
                <w:kern w:val="2"/>
                <w:szCs w:val="24"/>
              </w:rPr>
              <w:t>Sutartis gali būti nutraukiama rašytiniu Šalių susitarimu arba vienašališkai, Bendrosiose sąlygose ir šiais Specialiosiose sąlygose nurodytais atvejais ir nustatyta tvarka.</w:t>
            </w: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1A391CF9" w:rsidR="00402199" w:rsidRPr="00484FA3" w:rsidRDefault="00402199" w:rsidP="00484FA3">
            <w:pPr>
              <w:jc w:val="both"/>
              <w:rPr>
                <w:kern w:val="2"/>
                <w:szCs w:val="24"/>
              </w:rPr>
            </w:pPr>
            <w:r w:rsidRPr="00484FA3">
              <w:rPr>
                <w:kern w:val="2"/>
                <w:szCs w:val="24"/>
              </w:rPr>
              <w:t>12.2.1. jeigu Tiekėjas nevykdo prisiimtų įsipareigojimų už Sutartyje nustatyt</w:t>
            </w:r>
            <w:r w:rsidR="00484FA3" w:rsidRPr="00484FA3">
              <w:rPr>
                <w:kern w:val="2"/>
                <w:szCs w:val="24"/>
              </w:rPr>
              <w:t>us</w:t>
            </w:r>
            <w:r w:rsidRPr="00484FA3">
              <w:rPr>
                <w:kern w:val="2"/>
                <w:szCs w:val="24"/>
              </w:rPr>
              <w:t xml:space="preserve"> Sutarties įkainius;</w:t>
            </w:r>
          </w:p>
          <w:p w14:paraId="59D7E224" w14:textId="015A8C57" w:rsidR="00402199" w:rsidRPr="00484FA3" w:rsidRDefault="00402199" w:rsidP="00484FA3">
            <w:pPr>
              <w:spacing w:line="257" w:lineRule="auto"/>
              <w:jc w:val="both"/>
              <w:rPr>
                <w:rFonts w:eastAsia="Arial"/>
                <w:kern w:val="2"/>
                <w:szCs w:val="24"/>
                <w:lang w:val="lt"/>
              </w:rPr>
            </w:pPr>
            <w:r w:rsidRPr="00484FA3">
              <w:rPr>
                <w:rFonts w:eastAsia="Arial"/>
                <w:kern w:val="2"/>
                <w:szCs w:val="24"/>
                <w:lang w:val="lt"/>
              </w:rPr>
              <w:t>12.2.</w:t>
            </w:r>
            <w:r w:rsidR="00484FA3" w:rsidRPr="00484FA3">
              <w:rPr>
                <w:rFonts w:eastAsia="Arial"/>
                <w:kern w:val="2"/>
                <w:szCs w:val="24"/>
                <w:lang w:val="lt"/>
              </w:rPr>
              <w:t>2</w:t>
            </w:r>
            <w:r w:rsidRPr="00484FA3">
              <w:rPr>
                <w:rFonts w:eastAsia="Arial"/>
                <w:kern w:val="2"/>
                <w:szCs w:val="24"/>
                <w:lang w:val="lt"/>
              </w:rPr>
              <w:t>. jeigu Tiekėjas nesilaiko Sutartyje nustatytų Paslaugų teikimo terminų 2 (du) kartus iš eilės;</w:t>
            </w:r>
          </w:p>
          <w:p w14:paraId="4A0B73D1" w14:textId="228410F6" w:rsidR="00402199" w:rsidRPr="00484FA3" w:rsidRDefault="00402199" w:rsidP="00484FA3">
            <w:pPr>
              <w:tabs>
                <w:tab w:val="left" w:pos="567"/>
                <w:tab w:val="left" w:pos="851"/>
                <w:tab w:val="left" w:pos="992"/>
                <w:tab w:val="left" w:pos="1134"/>
              </w:tabs>
              <w:spacing w:line="257" w:lineRule="auto"/>
              <w:jc w:val="both"/>
              <w:rPr>
                <w:rFonts w:eastAsia="Arial"/>
                <w:kern w:val="2"/>
                <w:szCs w:val="24"/>
                <w:lang w:val="lt"/>
              </w:rPr>
            </w:pPr>
            <w:r w:rsidRPr="00484FA3">
              <w:rPr>
                <w:rFonts w:eastAsia="Arial"/>
                <w:kern w:val="2"/>
                <w:szCs w:val="24"/>
                <w:lang w:val="lt"/>
              </w:rPr>
              <w:t>12.2.</w:t>
            </w:r>
            <w:r w:rsidR="00484FA3" w:rsidRPr="00484FA3">
              <w:rPr>
                <w:rFonts w:eastAsia="Arial"/>
                <w:kern w:val="2"/>
                <w:szCs w:val="24"/>
                <w:lang w:val="lt"/>
              </w:rPr>
              <w:t>3</w:t>
            </w:r>
            <w:r w:rsidRPr="00484FA3">
              <w:rPr>
                <w:rFonts w:eastAsia="Arial"/>
                <w:kern w:val="2"/>
                <w:szCs w:val="24"/>
                <w:lang w:val="lt"/>
              </w:rPr>
              <w:t>. jeigu Tiekėjas pažeidžia Paslaugų suteikimo terminus ir priskaičiuotų netesybų už vėlavimą suma viršija 20 (dvidešimt) proc. Pradinės sutarties vertės;</w:t>
            </w:r>
          </w:p>
          <w:p w14:paraId="3466F29E" w14:textId="61F395DC" w:rsidR="00402199" w:rsidRPr="00484FA3" w:rsidRDefault="00402199" w:rsidP="00484FA3">
            <w:pPr>
              <w:tabs>
                <w:tab w:val="left" w:pos="567"/>
                <w:tab w:val="left" w:pos="851"/>
                <w:tab w:val="left" w:pos="992"/>
                <w:tab w:val="left" w:pos="1134"/>
              </w:tabs>
              <w:spacing w:line="257" w:lineRule="auto"/>
              <w:jc w:val="both"/>
              <w:rPr>
                <w:rFonts w:eastAsia="Arial"/>
                <w:kern w:val="2"/>
                <w:szCs w:val="24"/>
                <w:lang w:val="lt"/>
              </w:rPr>
            </w:pPr>
            <w:r w:rsidRPr="00484FA3">
              <w:rPr>
                <w:rFonts w:eastAsia="Arial"/>
                <w:kern w:val="2"/>
                <w:szCs w:val="24"/>
                <w:lang w:val="lt"/>
              </w:rPr>
              <w:t>12.2.</w:t>
            </w:r>
            <w:r w:rsidR="00484FA3" w:rsidRPr="00484FA3">
              <w:rPr>
                <w:rFonts w:eastAsia="Arial"/>
                <w:kern w:val="2"/>
                <w:szCs w:val="24"/>
                <w:lang w:val="lt"/>
              </w:rPr>
              <w:t>4</w:t>
            </w:r>
            <w:r w:rsidRPr="00484FA3">
              <w:rPr>
                <w:rFonts w:eastAsia="Arial"/>
                <w:kern w:val="2"/>
                <w:szCs w:val="24"/>
                <w:lang w:val="lt"/>
              </w:rPr>
              <w:t>. Tiekėjas pažeidžia Paslaugų suteikimo terminus ir dėl Paslaugų suteikimo vėlavimo Paslaugos tampa nebereikalingos;</w:t>
            </w:r>
          </w:p>
          <w:p w14:paraId="6C765B22" w14:textId="2FC85801" w:rsidR="00402199" w:rsidRPr="00484FA3" w:rsidRDefault="00402199" w:rsidP="00484FA3">
            <w:pPr>
              <w:tabs>
                <w:tab w:val="left" w:pos="567"/>
                <w:tab w:val="left" w:pos="851"/>
                <w:tab w:val="left" w:pos="992"/>
                <w:tab w:val="left" w:pos="1134"/>
              </w:tabs>
              <w:spacing w:line="257" w:lineRule="auto"/>
              <w:jc w:val="both"/>
              <w:rPr>
                <w:rFonts w:eastAsia="Arial"/>
                <w:kern w:val="2"/>
                <w:szCs w:val="24"/>
                <w:lang w:val="lt"/>
              </w:rPr>
            </w:pPr>
            <w:r w:rsidRPr="00484FA3">
              <w:rPr>
                <w:rFonts w:eastAsia="Arial"/>
                <w:kern w:val="2"/>
                <w:szCs w:val="24"/>
                <w:lang w:val="lt"/>
              </w:rPr>
              <w:t>12.2.</w:t>
            </w:r>
            <w:r w:rsidR="00484FA3" w:rsidRPr="00484FA3">
              <w:rPr>
                <w:rFonts w:eastAsia="Arial"/>
                <w:kern w:val="2"/>
                <w:szCs w:val="24"/>
                <w:lang w:val="lt"/>
              </w:rPr>
              <w:t>5</w:t>
            </w:r>
            <w:r w:rsidRPr="00484FA3">
              <w:rPr>
                <w:rFonts w:eastAsia="Arial"/>
                <w:kern w:val="2"/>
                <w:szCs w:val="24"/>
                <w:lang w:val="lt"/>
              </w:rPr>
              <w:t>. Tiekėjas daugiau kaip 2 (du) kartus suteikia Paslaugas, kurios neatitinka Sutartyje ir (ar) įstatymuose nustatytų reikalavimų Paslaugoms;</w:t>
            </w:r>
          </w:p>
          <w:p w14:paraId="139308FC" w14:textId="716EDBEE" w:rsidR="00402199" w:rsidRPr="00484FA3" w:rsidRDefault="00402199" w:rsidP="00484FA3">
            <w:pPr>
              <w:tabs>
                <w:tab w:val="left" w:pos="567"/>
                <w:tab w:val="left" w:pos="851"/>
                <w:tab w:val="left" w:pos="992"/>
                <w:tab w:val="left" w:pos="1134"/>
              </w:tabs>
              <w:spacing w:line="257" w:lineRule="auto"/>
              <w:jc w:val="both"/>
              <w:rPr>
                <w:rFonts w:eastAsia="Arial"/>
                <w:kern w:val="2"/>
                <w:szCs w:val="24"/>
                <w:lang w:val="lt"/>
              </w:rPr>
            </w:pPr>
            <w:r w:rsidRPr="00484FA3">
              <w:rPr>
                <w:rFonts w:eastAsia="Arial"/>
                <w:kern w:val="2"/>
                <w:szCs w:val="24"/>
                <w:lang w:val="lt"/>
              </w:rPr>
              <w:t>12.2.</w:t>
            </w:r>
            <w:r w:rsidR="00484FA3" w:rsidRPr="00484FA3">
              <w:rPr>
                <w:rFonts w:eastAsia="Arial"/>
                <w:kern w:val="2"/>
                <w:szCs w:val="24"/>
                <w:lang w:val="lt"/>
              </w:rPr>
              <w:t>6</w:t>
            </w:r>
            <w:r w:rsidRPr="00484FA3">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0ACC791A" w14:textId="026CD910" w:rsidR="00402199" w:rsidRPr="00484FA3" w:rsidRDefault="00402199" w:rsidP="00484FA3">
            <w:pPr>
              <w:tabs>
                <w:tab w:val="left" w:pos="567"/>
                <w:tab w:val="left" w:pos="851"/>
                <w:tab w:val="left" w:pos="992"/>
                <w:tab w:val="left" w:pos="1134"/>
              </w:tabs>
              <w:spacing w:line="257" w:lineRule="auto"/>
              <w:jc w:val="both"/>
              <w:rPr>
                <w:rFonts w:eastAsia="Arial"/>
                <w:kern w:val="2"/>
                <w:szCs w:val="24"/>
                <w:lang w:val="lt"/>
              </w:rPr>
            </w:pPr>
            <w:r w:rsidRPr="00484FA3">
              <w:rPr>
                <w:rFonts w:eastAsia="Arial"/>
                <w:kern w:val="2"/>
                <w:szCs w:val="24"/>
                <w:lang w:val="lt"/>
              </w:rPr>
              <w:t>12.2.</w:t>
            </w:r>
            <w:r w:rsidR="00484FA3" w:rsidRPr="00484FA3">
              <w:rPr>
                <w:rFonts w:eastAsia="Arial"/>
                <w:kern w:val="2"/>
                <w:szCs w:val="24"/>
                <w:lang w:val="lt"/>
              </w:rPr>
              <w:t>7</w:t>
            </w:r>
            <w:r w:rsidRPr="00484FA3">
              <w:rPr>
                <w:rFonts w:eastAsia="Arial"/>
                <w:kern w:val="2"/>
                <w:szCs w:val="24"/>
                <w:lang w:val="lt"/>
              </w:rPr>
              <w:t>. Tiekėjas pažeidžia šios Sutarties nuostatas, reglamentuojančias konkurenciją, intelektinės nuosavybės ar konfidencialios informacijos valdymą;</w:t>
            </w:r>
          </w:p>
          <w:p w14:paraId="614E8DD8" w14:textId="423ED386" w:rsidR="00402199" w:rsidRPr="00484FA3" w:rsidRDefault="00402199" w:rsidP="00484FA3">
            <w:pPr>
              <w:spacing w:line="257" w:lineRule="auto"/>
              <w:jc w:val="both"/>
              <w:rPr>
                <w:kern w:val="2"/>
                <w:szCs w:val="24"/>
                <w:shd w:val="clear" w:color="auto" w:fill="FFFFFF"/>
              </w:rPr>
            </w:pPr>
            <w:r w:rsidRPr="00484FA3">
              <w:rPr>
                <w:rFonts w:eastAsia="Arial"/>
                <w:kern w:val="2"/>
                <w:szCs w:val="24"/>
                <w:lang w:val="lt"/>
              </w:rPr>
              <w:t>12.2.</w:t>
            </w:r>
            <w:r w:rsidR="00484FA3" w:rsidRPr="00484FA3">
              <w:rPr>
                <w:rFonts w:eastAsia="Arial"/>
                <w:kern w:val="2"/>
                <w:szCs w:val="24"/>
                <w:lang w:val="lt"/>
              </w:rPr>
              <w:t>8</w:t>
            </w:r>
            <w:r w:rsidRPr="00484FA3">
              <w:rPr>
                <w:rFonts w:eastAsia="Arial"/>
                <w:kern w:val="2"/>
                <w:szCs w:val="24"/>
                <w:lang w:val="lt"/>
              </w:rPr>
              <w:t>.</w:t>
            </w:r>
            <w:r w:rsidRPr="00484FA3">
              <w:rPr>
                <w:kern w:val="2"/>
                <w:szCs w:val="24"/>
                <w:shd w:val="clear" w:color="auto" w:fill="FFFFFF"/>
              </w:rPr>
              <w:t xml:space="preserve"> Tiekėjas ir (ar) jungtinės veiklos parneris (jei taikoma), ir (ar) subtiekėjas (jei taikoma) </w:t>
            </w:r>
            <w:r w:rsidRPr="00484FA3">
              <w:rPr>
                <w:szCs w:val="24"/>
                <w:shd w:val="clear" w:color="auto" w:fill="FFFFFF"/>
              </w:rPr>
              <w:t>p</w:t>
            </w:r>
            <w:r w:rsidRPr="00484FA3">
              <w:rPr>
                <w:kern w:val="2"/>
                <w:szCs w:val="24"/>
                <w:shd w:val="clear" w:color="auto" w:fill="FFFFFF"/>
              </w:rPr>
              <w:t>aslaugų</w:t>
            </w:r>
            <w:r w:rsidRPr="00484FA3">
              <w:rPr>
                <w:szCs w:val="24"/>
              </w:rPr>
              <w:t>, kurioms Sutartyje nustatyti aplinkos apsaugos vadybos sistemos reikalavimai,</w:t>
            </w:r>
            <w:r w:rsidRPr="00484FA3">
              <w:rPr>
                <w:kern w:val="2"/>
                <w:szCs w:val="24"/>
                <w:shd w:val="clear" w:color="auto" w:fill="FFFFFF"/>
              </w:rPr>
              <w:t xml:space="preserve"> teikimo metu</w:t>
            </w:r>
            <w:r w:rsidRPr="00484FA3">
              <w:rPr>
                <w:szCs w:val="24"/>
              </w:rPr>
              <w:t xml:space="preserve">, </w:t>
            </w:r>
            <w:r w:rsidRPr="00484FA3">
              <w:rPr>
                <w:kern w:val="2"/>
                <w:szCs w:val="24"/>
                <w:shd w:val="clear" w:color="auto" w:fill="FFFFFF"/>
              </w:rPr>
              <w:t>neturi galiojančio aplinkos apsaugos vadybos sistemos sertifikato, ir (ar) nepateikia sertifikato pratęsimo (neįsigyja naujo);</w:t>
            </w:r>
          </w:p>
          <w:p w14:paraId="0B019B64" w14:textId="561A0D4B" w:rsidR="00402199" w:rsidRPr="00484FA3" w:rsidRDefault="00402199" w:rsidP="00484FA3">
            <w:pPr>
              <w:spacing w:line="257" w:lineRule="auto"/>
              <w:jc w:val="both"/>
              <w:rPr>
                <w:rFonts w:eastAsia="Arial"/>
                <w:kern w:val="2"/>
                <w:szCs w:val="24"/>
              </w:rPr>
            </w:pPr>
            <w:r w:rsidRPr="00484FA3">
              <w:rPr>
                <w:rFonts w:eastAsia="Arial"/>
                <w:kern w:val="2"/>
                <w:szCs w:val="24"/>
                <w:lang w:val="lt"/>
              </w:rPr>
              <w:t>12.2.</w:t>
            </w:r>
            <w:r w:rsidR="00484FA3" w:rsidRPr="00484FA3">
              <w:rPr>
                <w:rFonts w:eastAsia="Arial"/>
                <w:kern w:val="2"/>
                <w:szCs w:val="24"/>
                <w:lang w:val="lt"/>
              </w:rPr>
              <w:t>9</w:t>
            </w:r>
            <w:r w:rsidRPr="00484FA3">
              <w:rPr>
                <w:rFonts w:eastAsia="Arial"/>
                <w:kern w:val="2"/>
                <w:szCs w:val="24"/>
                <w:lang w:val="lt"/>
              </w:rPr>
              <w:t>. Tiekėjas 2 (du) kartus pažeidžia esminę Sutarties sąlygą.</w:t>
            </w:r>
          </w:p>
        </w:tc>
      </w:tr>
      <w:tr w:rsidR="00027B83" w14:paraId="46270E91" w14:textId="77777777">
        <w:trPr>
          <w:trHeight w:val="300"/>
        </w:trPr>
        <w:tc>
          <w:tcPr>
            <w:tcW w:w="9535" w:type="dxa"/>
            <w:gridSpan w:val="4"/>
          </w:tcPr>
          <w:p w14:paraId="07E06248" w14:textId="77777777" w:rsidR="00027B83" w:rsidRDefault="000B0897">
            <w:pPr>
              <w:jc w:val="center"/>
              <w:rPr>
                <w:kern w:val="2"/>
                <w:szCs w:val="24"/>
              </w:rPr>
            </w:pPr>
            <w:r>
              <w:rPr>
                <w:b/>
                <w:kern w:val="2"/>
                <w:szCs w:val="24"/>
              </w:rPr>
              <w:t xml:space="preserve">13. APLINKOS APSAUGOS IR SOCIALINIAI KRITERIJAI </w:t>
            </w:r>
            <w:r>
              <w:rPr>
                <w:kern w:val="2"/>
                <w:szCs w:val="24"/>
              </w:rPr>
              <w:t>(</w:t>
            </w:r>
            <w:r>
              <w:rPr>
                <w:color w:val="0070C0"/>
                <w:kern w:val="2"/>
                <w:szCs w:val="24"/>
              </w:rPr>
              <w:t>taikoma, jeigu aplinkosauginiai ir (arba) socialiniai kriterijai nustatomi kaip Sutarties vykdymo sąlygos)</w:t>
            </w:r>
          </w:p>
        </w:tc>
      </w:tr>
      <w:tr w:rsidR="00027B83" w14:paraId="18AE2F61" w14:textId="77777777">
        <w:trPr>
          <w:trHeight w:val="300"/>
        </w:trPr>
        <w:tc>
          <w:tcPr>
            <w:tcW w:w="3058" w:type="dxa"/>
          </w:tcPr>
          <w:p w14:paraId="6366A32C"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3F14B69B" w14:textId="6D087F20" w:rsidR="00027B83" w:rsidRDefault="00484FA3" w:rsidP="00484FA3">
            <w:pPr>
              <w:jc w:val="both"/>
              <w:rPr>
                <w:kern w:val="2"/>
                <w:szCs w:val="24"/>
              </w:rPr>
            </w:pPr>
            <w:r w:rsidRPr="00132A93">
              <w:rPr>
                <w:rFonts w:cstheme="minorHAnsi"/>
              </w:rPr>
              <w:t>Aplinkos apsaugos kriterijų taikymo, vykdant žaliuosius pirkimus, tvarkos aprašo, patvirtinto Lietuvos Respublikos aplinkos ministro 2011 m. birželio 28 d. įsakymu Nr. D1-508 „Dėl Aplinkos apsaugos kriterijų taikymo, vykdant žaliuosius pirkimus, tvarkos aprašo patvirtinimo“, 4.</w:t>
            </w:r>
            <w:r>
              <w:rPr>
                <w:rFonts w:cstheme="minorHAnsi"/>
              </w:rPr>
              <w:t>3</w:t>
            </w:r>
            <w:r w:rsidRPr="00132A93">
              <w:rPr>
                <w:rFonts w:cstheme="minorHAnsi"/>
              </w:rPr>
              <w:t xml:space="preserve"> papunk</w:t>
            </w:r>
            <w:r>
              <w:rPr>
                <w:rFonts w:cstheme="minorHAnsi"/>
              </w:rPr>
              <w:t>tis.</w:t>
            </w: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lastRenderedPageBreak/>
              <w:t>13.2. Su perkamomis Paslaugomis susiję socialiniai kriterijai</w:t>
            </w:r>
          </w:p>
        </w:tc>
        <w:tc>
          <w:tcPr>
            <w:tcW w:w="6477" w:type="dxa"/>
            <w:gridSpan w:val="3"/>
          </w:tcPr>
          <w:p w14:paraId="09CCACC2"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7170065E" w14:textId="407CC8F8" w:rsidR="00027B83" w:rsidRDefault="00027B83">
            <w:pPr>
              <w:rPr>
                <w:color w:val="0070C0"/>
                <w:kern w:val="2"/>
                <w:szCs w:val="24"/>
              </w:rPr>
            </w:pPr>
          </w:p>
        </w:tc>
      </w:tr>
      <w:tr w:rsidR="00027B83" w14:paraId="0E3437C2" w14:textId="77777777">
        <w:trPr>
          <w:trHeight w:val="300"/>
        </w:trPr>
        <w:tc>
          <w:tcPr>
            <w:tcW w:w="9535" w:type="dxa"/>
            <w:gridSpan w:val="4"/>
          </w:tcPr>
          <w:p w14:paraId="1BD9D104" w14:textId="79984B26" w:rsidR="00027B83" w:rsidRPr="00732C55" w:rsidRDefault="000B0897" w:rsidP="00732C55">
            <w:pPr>
              <w:jc w:val="center"/>
              <w:rPr>
                <w:b/>
                <w:kern w:val="2"/>
                <w:szCs w:val="24"/>
              </w:rPr>
            </w:pPr>
            <w:r>
              <w:rPr>
                <w:b/>
                <w:kern w:val="2"/>
                <w:szCs w:val="24"/>
              </w:rPr>
              <w:t xml:space="preserve">14. BENDRŲJŲ SĄLYGŲ PAKEITIMAI IR PAPILDYMAI </w:t>
            </w:r>
            <w:r w:rsidR="00B862A7">
              <w:rPr>
                <w:b/>
                <w:kern w:val="2"/>
                <w:szCs w:val="24"/>
              </w:rPr>
              <w:t>(netaikoma)</w:t>
            </w:r>
          </w:p>
        </w:tc>
      </w:tr>
      <w:tr w:rsidR="00027B83" w14:paraId="7ED2EDF1" w14:textId="77777777">
        <w:trPr>
          <w:trHeight w:val="300"/>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027B83" w14:paraId="43B17553" w14:textId="77777777">
        <w:trPr>
          <w:trHeight w:val="300"/>
        </w:trPr>
        <w:tc>
          <w:tcPr>
            <w:tcW w:w="3058" w:type="dxa"/>
          </w:tcPr>
          <w:p w14:paraId="7CFF3567" w14:textId="77777777" w:rsidR="00027B83" w:rsidRDefault="000B0897">
            <w:pPr>
              <w:jc w:val="center"/>
              <w:rPr>
                <w:b/>
                <w:kern w:val="2"/>
                <w:szCs w:val="24"/>
              </w:rPr>
            </w:pPr>
            <w:r>
              <w:rPr>
                <w:b/>
                <w:kern w:val="2"/>
                <w:szCs w:val="24"/>
              </w:rPr>
              <w:t>15.1. Priedas Nr. 1</w:t>
            </w:r>
          </w:p>
        </w:tc>
        <w:tc>
          <w:tcPr>
            <w:tcW w:w="6477" w:type="dxa"/>
            <w:gridSpan w:val="3"/>
          </w:tcPr>
          <w:p w14:paraId="65B09E30" w14:textId="379F631E" w:rsidR="00027B83" w:rsidRPr="00732C55" w:rsidRDefault="00732C55" w:rsidP="00732C55">
            <w:pPr>
              <w:rPr>
                <w:bCs/>
                <w:kern w:val="2"/>
                <w:szCs w:val="24"/>
              </w:rPr>
            </w:pPr>
            <w:r w:rsidRPr="00732C55">
              <w:rPr>
                <w:bCs/>
                <w:kern w:val="2"/>
                <w:szCs w:val="24"/>
              </w:rPr>
              <w:t>Techninė specifikacija</w:t>
            </w:r>
          </w:p>
        </w:tc>
      </w:tr>
      <w:tr w:rsidR="00027B83" w14:paraId="2CC1D4F0" w14:textId="77777777">
        <w:trPr>
          <w:trHeight w:val="300"/>
        </w:trPr>
        <w:tc>
          <w:tcPr>
            <w:tcW w:w="3058" w:type="dxa"/>
          </w:tcPr>
          <w:p w14:paraId="09EEBB7C" w14:textId="77777777" w:rsidR="00027B83" w:rsidRDefault="000B0897">
            <w:pPr>
              <w:jc w:val="center"/>
              <w:rPr>
                <w:b/>
                <w:kern w:val="2"/>
                <w:szCs w:val="24"/>
              </w:rPr>
            </w:pPr>
            <w:r>
              <w:rPr>
                <w:b/>
                <w:kern w:val="2"/>
                <w:szCs w:val="24"/>
              </w:rPr>
              <w:t>15.2. Priedas Nr. 2</w:t>
            </w:r>
          </w:p>
        </w:tc>
        <w:tc>
          <w:tcPr>
            <w:tcW w:w="6477" w:type="dxa"/>
            <w:gridSpan w:val="3"/>
          </w:tcPr>
          <w:p w14:paraId="269B3EB8" w14:textId="45EEF435" w:rsidR="00027B83" w:rsidRPr="00732C55" w:rsidRDefault="00732C55" w:rsidP="00732C55">
            <w:pPr>
              <w:rPr>
                <w:bCs/>
                <w:kern w:val="2"/>
                <w:szCs w:val="24"/>
              </w:rPr>
            </w:pPr>
            <w:r w:rsidRPr="00732C55">
              <w:rPr>
                <w:bCs/>
                <w:kern w:val="2"/>
                <w:szCs w:val="24"/>
              </w:rPr>
              <w:t>Tiekėjo pasiūlymas</w:t>
            </w:r>
          </w:p>
        </w:tc>
      </w:tr>
      <w:tr w:rsidR="00027B83" w14:paraId="278F6726" w14:textId="77777777">
        <w:tc>
          <w:tcPr>
            <w:tcW w:w="9535"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tc>
          <w:tcPr>
            <w:tcW w:w="5224"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tc>
          <w:tcPr>
            <w:tcW w:w="5224" w:type="dxa"/>
            <w:gridSpan w:val="3"/>
          </w:tcPr>
          <w:p w14:paraId="578049DB" w14:textId="45034D15" w:rsidR="00027B83" w:rsidRDefault="00D62D77">
            <w:pPr>
              <w:jc w:val="center"/>
              <w:rPr>
                <w:color w:val="4472C4"/>
                <w:kern w:val="2"/>
                <w:szCs w:val="24"/>
              </w:rPr>
            </w:pPr>
            <w:r w:rsidRPr="00A7251C">
              <w:rPr>
                <w:szCs w:val="24"/>
              </w:rPr>
              <w:t xml:space="preserve">Valstybės sienos apsaugos tarnybos prie Lietuvos Respublikos vidaus reikalų ministerijos </w:t>
            </w:r>
            <w:r w:rsidR="00B862A7" w:rsidRPr="00B862A7">
              <w:rPr>
                <w:kern w:val="2"/>
                <w:szCs w:val="24"/>
              </w:rPr>
              <w:t>vado pavaduotojas Saulius Nekraševičius</w:t>
            </w:r>
          </w:p>
        </w:tc>
        <w:tc>
          <w:tcPr>
            <w:tcW w:w="4311" w:type="dxa"/>
          </w:tcPr>
          <w:p w14:paraId="6F9E2A53" w14:textId="77777777" w:rsidR="00027B83" w:rsidRDefault="000B0897">
            <w:pPr>
              <w:jc w:val="center"/>
              <w:rPr>
                <w:b/>
                <w:kern w:val="2"/>
                <w:szCs w:val="24"/>
              </w:rPr>
            </w:pPr>
            <w:r>
              <w:rPr>
                <w:color w:val="4472C4"/>
                <w:kern w:val="2"/>
                <w:szCs w:val="24"/>
              </w:rPr>
              <w:t>(nurodomos atstovo pareigos, vardas, pavardė)</w:t>
            </w:r>
          </w:p>
        </w:tc>
      </w:tr>
      <w:tr w:rsidR="00027B83" w14:paraId="0C834F1B" w14:textId="77777777">
        <w:tc>
          <w:tcPr>
            <w:tcW w:w="5224" w:type="dxa"/>
            <w:gridSpan w:val="3"/>
          </w:tcPr>
          <w:p w14:paraId="789659E3" w14:textId="77777777" w:rsidR="00027B83" w:rsidRDefault="00027B83">
            <w:pPr>
              <w:jc w:val="center"/>
              <w:rPr>
                <w:b/>
                <w:color w:val="4472C4"/>
                <w:kern w:val="2"/>
                <w:szCs w:val="24"/>
              </w:rPr>
            </w:pPr>
          </w:p>
          <w:p w14:paraId="3B035D0A" w14:textId="77777777" w:rsidR="00027B83" w:rsidRPr="00B862A7" w:rsidRDefault="000B0897">
            <w:pPr>
              <w:jc w:val="center"/>
              <w:rPr>
                <w:b/>
                <w:kern w:val="2"/>
                <w:szCs w:val="24"/>
              </w:rPr>
            </w:pPr>
            <w:r w:rsidRPr="00B862A7">
              <w:rPr>
                <w:b/>
                <w:kern w:val="2"/>
                <w:szCs w:val="24"/>
              </w:rPr>
              <w:t>(parašas)</w:t>
            </w:r>
          </w:p>
          <w:p w14:paraId="0B1520FA" w14:textId="77777777" w:rsidR="00027B83" w:rsidRDefault="00027B83">
            <w:pPr>
              <w:jc w:val="center"/>
              <w:rPr>
                <w:b/>
                <w:color w:val="4472C4"/>
                <w:kern w:val="2"/>
                <w:szCs w:val="24"/>
              </w:rPr>
            </w:pPr>
          </w:p>
          <w:p w14:paraId="449ED037" w14:textId="77777777" w:rsidR="00027B83" w:rsidRDefault="00027B83">
            <w:pPr>
              <w:jc w:val="center"/>
              <w:rPr>
                <w:b/>
                <w:color w:val="4472C4"/>
                <w:kern w:val="2"/>
                <w:szCs w:val="24"/>
              </w:rPr>
            </w:pPr>
          </w:p>
        </w:tc>
        <w:tc>
          <w:tcPr>
            <w:tcW w:w="4311" w:type="dxa"/>
          </w:tcPr>
          <w:p w14:paraId="1BA6AD11" w14:textId="77777777" w:rsidR="00027B83" w:rsidRDefault="00027B83">
            <w:pPr>
              <w:jc w:val="center"/>
              <w:rPr>
                <w:b/>
                <w:color w:val="4472C4"/>
                <w:kern w:val="2"/>
                <w:szCs w:val="24"/>
              </w:rPr>
            </w:pPr>
          </w:p>
          <w:p w14:paraId="644A2BE8" w14:textId="77777777" w:rsidR="00027B83" w:rsidRDefault="000B0897">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E3AB80" w14:textId="77777777" w:rsidR="00592013" w:rsidRDefault="00592013">
      <w:pPr>
        <w:rPr>
          <w:sz w:val="20"/>
        </w:rPr>
      </w:pPr>
      <w:r>
        <w:rPr>
          <w:sz w:val="20"/>
        </w:rPr>
        <w:separator/>
      </w:r>
    </w:p>
  </w:endnote>
  <w:endnote w:type="continuationSeparator" w:id="0">
    <w:p w14:paraId="0AFD4072" w14:textId="77777777" w:rsidR="00592013" w:rsidRDefault="00592013">
      <w:pPr>
        <w:rPr>
          <w:sz w:val="20"/>
        </w:rPr>
      </w:pPr>
      <w:r>
        <w:rPr>
          <w:sz w:val="20"/>
        </w:rPr>
        <w:continuationSeparator/>
      </w:r>
    </w:p>
  </w:endnote>
  <w:endnote w:type="continuationNotice" w:id="1">
    <w:p w14:paraId="39AB25CB" w14:textId="77777777" w:rsidR="00592013" w:rsidRDefault="005920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7C7C66" w14:textId="77777777" w:rsidR="00592013" w:rsidRDefault="00592013">
      <w:pPr>
        <w:rPr>
          <w:sz w:val="20"/>
        </w:rPr>
      </w:pPr>
      <w:r>
        <w:rPr>
          <w:sz w:val="20"/>
        </w:rPr>
        <w:separator/>
      </w:r>
    </w:p>
  </w:footnote>
  <w:footnote w:type="continuationSeparator" w:id="0">
    <w:p w14:paraId="2FA3510C" w14:textId="77777777" w:rsidR="00592013" w:rsidRDefault="00592013">
      <w:pPr>
        <w:rPr>
          <w:sz w:val="20"/>
        </w:rPr>
      </w:pPr>
      <w:r>
        <w:rPr>
          <w:sz w:val="20"/>
        </w:rPr>
        <w:continuationSeparator/>
      </w:r>
    </w:p>
  </w:footnote>
  <w:footnote w:type="continuationNotice" w:id="1">
    <w:p w14:paraId="05827829" w14:textId="77777777" w:rsidR="00592013" w:rsidRDefault="0059201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0E2E5C"/>
    <w:rsid w:val="00112ECD"/>
    <w:rsid w:val="0017305E"/>
    <w:rsid w:val="002703B5"/>
    <w:rsid w:val="002B1201"/>
    <w:rsid w:val="00402199"/>
    <w:rsid w:val="00484FA3"/>
    <w:rsid w:val="004F223F"/>
    <w:rsid w:val="00545279"/>
    <w:rsid w:val="00592013"/>
    <w:rsid w:val="00622319"/>
    <w:rsid w:val="006A39EE"/>
    <w:rsid w:val="006B65C9"/>
    <w:rsid w:val="006C79AA"/>
    <w:rsid w:val="006F0803"/>
    <w:rsid w:val="006F5143"/>
    <w:rsid w:val="00732C55"/>
    <w:rsid w:val="00745D97"/>
    <w:rsid w:val="007621BC"/>
    <w:rsid w:val="007A75C6"/>
    <w:rsid w:val="0083118A"/>
    <w:rsid w:val="008446AC"/>
    <w:rsid w:val="00941BA5"/>
    <w:rsid w:val="00951D02"/>
    <w:rsid w:val="00961C7D"/>
    <w:rsid w:val="009728BC"/>
    <w:rsid w:val="009A0AAD"/>
    <w:rsid w:val="00A47786"/>
    <w:rsid w:val="00B46F6F"/>
    <w:rsid w:val="00B862A7"/>
    <w:rsid w:val="00C033A3"/>
    <w:rsid w:val="00C74FA2"/>
    <w:rsid w:val="00CF0099"/>
    <w:rsid w:val="00CF76E3"/>
    <w:rsid w:val="00D62D77"/>
    <w:rsid w:val="00DA4E0C"/>
    <w:rsid w:val="00DE3D8A"/>
    <w:rsid w:val="00EF5004"/>
    <w:rsid w:val="00F538DD"/>
    <w:rsid w:val="00F60BD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B1F6BBC7-21A9-40DD-B22A-6FE3949792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character" w:styleId="Hyperlink">
    <w:name w:val="Hyperlink"/>
    <w:aliases w:val="Alna"/>
    <w:basedOn w:val="DefaultParagraphFont"/>
    <w:uiPriority w:val="99"/>
    <w:unhideWhenUsed/>
    <w:rsid w:val="004F223F"/>
    <w:rPr>
      <w:strike w:val="0"/>
      <w:dstrike w:val="0"/>
      <w:color w:val="auto"/>
      <w:u w:val="none"/>
      <w:effect w:val="none"/>
    </w:rPr>
  </w:style>
  <w:style w:type="character" w:styleId="CommentReference">
    <w:name w:val="annotation reference"/>
    <w:basedOn w:val="DefaultParagraphFont"/>
    <w:semiHidden/>
    <w:unhideWhenUsed/>
    <w:rsid w:val="002703B5"/>
    <w:rPr>
      <w:sz w:val="16"/>
      <w:szCs w:val="16"/>
    </w:rPr>
  </w:style>
  <w:style w:type="paragraph" w:styleId="CommentText">
    <w:name w:val="annotation text"/>
    <w:basedOn w:val="Normal"/>
    <w:link w:val="CommentTextChar"/>
    <w:unhideWhenUsed/>
    <w:rsid w:val="002703B5"/>
    <w:rPr>
      <w:sz w:val="20"/>
    </w:rPr>
  </w:style>
  <w:style w:type="character" w:customStyle="1" w:styleId="CommentTextChar">
    <w:name w:val="Comment Text Char"/>
    <w:basedOn w:val="DefaultParagraphFont"/>
    <w:link w:val="CommentText"/>
    <w:rsid w:val="002703B5"/>
    <w:rPr>
      <w:sz w:val="20"/>
    </w:rPr>
  </w:style>
  <w:style w:type="paragraph" w:styleId="CommentSubject">
    <w:name w:val="annotation subject"/>
    <w:basedOn w:val="CommentText"/>
    <w:next w:val="CommentText"/>
    <w:link w:val="CommentSubjectChar"/>
    <w:semiHidden/>
    <w:unhideWhenUsed/>
    <w:rsid w:val="002703B5"/>
    <w:rPr>
      <w:b/>
      <w:bCs/>
    </w:rPr>
  </w:style>
  <w:style w:type="character" w:customStyle="1" w:styleId="CommentSubjectChar">
    <w:name w:val="Comment Subject Char"/>
    <w:basedOn w:val="CommentTextChar"/>
    <w:link w:val="CommentSubject"/>
    <w:semiHidden/>
    <w:rsid w:val="002703B5"/>
    <w:rPr>
      <w:b/>
      <w:bCs/>
      <w:sz w:val="20"/>
    </w:rPr>
  </w:style>
  <w:style w:type="paragraph" w:styleId="Revision">
    <w:name w:val="Revision"/>
    <w:hidden/>
    <w:semiHidden/>
    <w:rsid w:val="002703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giedrius.sedzius@vsat.vrm.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9</Pages>
  <Words>11476</Words>
  <Characters>6542</Characters>
  <Application>Microsoft Office Word</Application>
  <DocSecurity>4</DocSecurity>
  <Lines>54</Lines>
  <Paragraphs>35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17983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Kukis Vilius</dc:creator>
  <cp:lastModifiedBy>Žibėnas Gintautas</cp:lastModifiedBy>
  <cp:revision>2</cp:revision>
  <dcterms:created xsi:type="dcterms:W3CDTF">2025-11-24T08:29:00Z</dcterms:created>
  <dcterms:modified xsi:type="dcterms:W3CDTF">2025-11-24T08:29:00Z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